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7B1" w:rsidRPr="00476E0E" w:rsidRDefault="001967B1" w:rsidP="00B65193">
      <w:pPr>
        <w:pStyle w:val="ConsPlusTitle"/>
        <w:jc w:val="center"/>
        <w:rPr>
          <w:rFonts w:ascii="Times New Roman" w:hAnsi="Times New Roman"/>
          <w:sz w:val="28"/>
        </w:rPr>
      </w:pPr>
      <w:r w:rsidRPr="00476E0E">
        <w:rPr>
          <w:rFonts w:ascii="Times New Roman" w:hAnsi="Times New Roman"/>
          <w:sz w:val="28"/>
        </w:rPr>
        <w:t>ПОЯСНИТЕЛЬНАЯ  ЗАПИСКА</w:t>
      </w:r>
    </w:p>
    <w:p w:rsidR="001967B1" w:rsidRPr="00476E0E" w:rsidRDefault="001967B1" w:rsidP="00111881">
      <w:pPr>
        <w:pStyle w:val="ConsPlusTitle"/>
        <w:jc w:val="center"/>
        <w:rPr>
          <w:rFonts w:ascii="Times New Roman" w:hAnsi="Times New Roman"/>
          <w:sz w:val="28"/>
        </w:rPr>
      </w:pPr>
      <w:r w:rsidRPr="00476E0E">
        <w:rPr>
          <w:rFonts w:ascii="Times New Roman" w:hAnsi="Times New Roman"/>
          <w:sz w:val="28"/>
        </w:rPr>
        <w:t xml:space="preserve">к проекту решения Собрания представителей муниципального района </w:t>
      </w:r>
      <w:proofErr w:type="spellStart"/>
      <w:r w:rsidRPr="00476E0E">
        <w:rPr>
          <w:rFonts w:ascii="Times New Roman" w:hAnsi="Times New Roman"/>
          <w:sz w:val="28"/>
        </w:rPr>
        <w:t>Хворостянский</w:t>
      </w:r>
      <w:proofErr w:type="spellEnd"/>
      <w:r w:rsidRPr="00476E0E">
        <w:rPr>
          <w:rFonts w:ascii="Times New Roman" w:hAnsi="Times New Roman"/>
          <w:sz w:val="28"/>
        </w:rPr>
        <w:t xml:space="preserve"> Самарской области «О бюджете муниципального района </w:t>
      </w:r>
      <w:proofErr w:type="spellStart"/>
      <w:r w:rsidRPr="00476E0E">
        <w:rPr>
          <w:rFonts w:ascii="Times New Roman" w:hAnsi="Times New Roman"/>
          <w:sz w:val="28"/>
        </w:rPr>
        <w:t>Хворостянский</w:t>
      </w:r>
      <w:proofErr w:type="spellEnd"/>
      <w:r w:rsidRPr="00476E0E">
        <w:rPr>
          <w:rFonts w:ascii="Times New Roman" w:hAnsi="Times New Roman"/>
          <w:sz w:val="28"/>
        </w:rPr>
        <w:t xml:space="preserve"> на </w:t>
      </w:r>
      <w:r w:rsidR="00881E78">
        <w:rPr>
          <w:rFonts w:ascii="Times New Roman" w:hAnsi="Times New Roman"/>
          <w:sz w:val="28"/>
        </w:rPr>
        <w:t>2025</w:t>
      </w:r>
      <w:r w:rsidRPr="00476E0E">
        <w:rPr>
          <w:rFonts w:ascii="Times New Roman" w:hAnsi="Times New Roman"/>
          <w:sz w:val="28"/>
        </w:rPr>
        <w:t xml:space="preserve"> год  и на плановый  период </w:t>
      </w:r>
      <w:r w:rsidR="00881E78">
        <w:rPr>
          <w:rFonts w:ascii="Times New Roman" w:hAnsi="Times New Roman"/>
          <w:sz w:val="28"/>
        </w:rPr>
        <w:t>2026</w:t>
      </w:r>
      <w:r w:rsidRPr="00476E0E">
        <w:rPr>
          <w:rFonts w:ascii="Times New Roman" w:hAnsi="Times New Roman"/>
          <w:sz w:val="28"/>
        </w:rPr>
        <w:t xml:space="preserve"> и </w:t>
      </w:r>
      <w:r w:rsidR="00881E78">
        <w:rPr>
          <w:rFonts w:ascii="Times New Roman" w:hAnsi="Times New Roman"/>
          <w:sz w:val="28"/>
        </w:rPr>
        <w:t>2027</w:t>
      </w:r>
      <w:r w:rsidRPr="00476E0E">
        <w:rPr>
          <w:rFonts w:ascii="Times New Roman" w:hAnsi="Times New Roman"/>
          <w:sz w:val="28"/>
        </w:rPr>
        <w:t xml:space="preserve"> годов»</w:t>
      </w:r>
    </w:p>
    <w:p w:rsidR="001967B1" w:rsidRPr="00476E0E" w:rsidRDefault="001967B1" w:rsidP="00B65193">
      <w:pPr>
        <w:pStyle w:val="ConsPlusTitle"/>
        <w:jc w:val="center"/>
        <w:rPr>
          <w:rFonts w:ascii="Times New Roman" w:hAnsi="Times New Roman"/>
          <w:sz w:val="28"/>
        </w:rPr>
      </w:pPr>
    </w:p>
    <w:p w:rsidR="001967B1" w:rsidRPr="00476E0E" w:rsidRDefault="001967B1" w:rsidP="00B65193">
      <w:pPr>
        <w:pStyle w:val="ConsPlusTitle"/>
        <w:jc w:val="center"/>
        <w:rPr>
          <w:rFonts w:ascii="Times New Roman" w:hAnsi="Times New Roman"/>
          <w:sz w:val="28"/>
        </w:rPr>
      </w:pPr>
    </w:p>
    <w:p w:rsidR="00AE313B" w:rsidRDefault="001967B1" w:rsidP="00504F2C">
      <w:pPr>
        <w:spacing w:line="276" w:lineRule="auto"/>
        <w:rPr>
          <w:sz w:val="24"/>
        </w:rPr>
      </w:pPr>
      <w:r w:rsidRPr="00476E0E">
        <w:rPr>
          <w:sz w:val="24"/>
        </w:rPr>
        <w:t xml:space="preserve">В представленном проекте решения Собрания представителей муниципального района </w:t>
      </w:r>
      <w:proofErr w:type="spellStart"/>
      <w:r w:rsidRPr="00476E0E">
        <w:rPr>
          <w:sz w:val="24"/>
        </w:rPr>
        <w:t>Хворостянский</w:t>
      </w:r>
      <w:proofErr w:type="spellEnd"/>
      <w:r w:rsidRPr="00476E0E">
        <w:rPr>
          <w:sz w:val="24"/>
        </w:rPr>
        <w:t xml:space="preserve"> «О бюджете муниципального района </w:t>
      </w:r>
      <w:proofErr w:type="spellStart"/>
      <w:r w:rsidRPr="00476E0E">
        <w:rPr>
          <w:sz w:val="24"/>
        </w:rPr>
        <w:t>Хворостянский</w:t>
      </w:r>
      <w:proofErr w:type="spellEnd"/>
      <w:r w:rsidRPr="00476E0E">
        <w:rPr>
          <w:sz w:val="24"/>
        </w:rPr>
        <w:t xml:space="preserve"> на </w:t>
      </w:r>
      <w:r w:rsidR="00881E78">
        <w:rPr>
          <w:sz w:val="24"/>
        </w:rPr>
        <w:t>2025</w:t>
      </w:r>
      <w:r w:rsidRPr="00476E0E">
        <w:rPr>
          <w:sz w:val="24"/>
        </w:rPr>
        <w:t xml:space="preserve"> год  и на плановый  период </w:t>
      </w:r>
      <w:r w:rsidR="00881E78">
        <w:rPr>
          <w:sz w:val="24"/>
        </w:rPr>
        <w:t>2026</w:t>
      </w:r>
      <w:r w:rsidRPr="00476E0E">
        <w:rPr>
          <w:sz w:val="24"/>
        </w:rPr>
        <w:t xml:space="preserve"> и </w:t>
      </w:r>
      <w:r w:rsidR="00881E78">
        <w:rPr>
          <w:sz w:val="24"/>
        </w:rPr>
        <w:t>2027</w:t>
      </w:r>
      <w:r w:rsidRPr="00476E0E">
        <w:rPr>
          <w:sz w:val="24"/>
        </w:rPr>
        <w:t xml:space="preserve"> годов»</w:t>
      </w:r>
      <w:r w:rsidR="00476E0E">
        <w:rPr>
          <w:sz w:val="24"/>
        </w:rPr>
        <w:t xml:space="preserve"> (далее</w:t>
      </w:r>
      <w:r w:rsidRPr="00476E0E">
        <w:rPr>
          <w:sz w:val="24"/>
        </w:rPr>
        <w:t xml:space="preserve">–проект) </w:t>
      </w:r>
      <w:r w:rsidR="00AE313B">
        <w:rPr>
          <w:sz w:val="24"/>
        </w:rPr>
        <w:t xml:space="preserve">                                                       </w:t>
      </w:r>
    </w:p>
    <w:p w:rsidR="001967B1" w:rsidRPr="00476E0E" w:rsidRDefault="00AE313B" w:rsidP="00504F2C">
      <w:pPr>
        <w:spacing w:line="276" w:lineRule="auto"/>
        <w:rPr>
          <w:sz w:val="24"/>
        </w:rPr>
      </w:pPr>
      <w:r>
        <w:rPr>
          <w:sz w:val="24"/>
        </w:rPr>
        <w:t xml:space="preserve"> </w:t>
      </w:r>
      <w:r w:rsidR="001967B1" w:rsidRPr="00476E0E">
        <w:rPr>
          <w:sz w:val="24"/>
        </w:rPr>
        <w:t>доходы  бюджета муниципального района запланированы:</w:t>
      </w:r>
    </w:p>
    <w:p w:rsidR="001967B1" w:rsidRPr="00476E0E" w:rsidRDefault="00586529" w:rsidP="00504F2C">
      <w:pPr>
        <w:widowControl w:val="0"/>
        <w:tabs>
          <w:tab w:val="clear" w:pos="-30"/>
          <w:tab w:val="clear" w:pos="0"/>
          <w:tab w:val="left" w:pos="142"/>
        </w:tabs>
        <w:spacing w:line="276" w:lineRule="auto"/>
        <w:ind w:firstLine="851"/>
        <w:rPr>
          <w:sz w:val="24"/>
        </w:rPr>
      </w:pPr>
      <w:r w:rsidRPr="00476E0E">
        <w:rPr>
          <w:sz w:val="24"/>
        </w:rPr>
        <w:t xml:space="preserve">на </w:t>
      </w:r>
      <w:r w:rsidR="00881E78">
        <w:rPr>
          <w:sz w:val="24"/>
        </w:rPr>
        <w:t>2025</w:t>
      </w:r>
      <w:r w:rsidR="00150C57">
        <w:rPr>
          <w:sz w:val="24"/>
        </w:rPr>
        <w:t xml:space="preserve"> год в размере  215 737</w:t>
      </w:r>
      <w:r w:rsidR="001967B1" w:rsidRPr="00476E0E">
        <w:rPr>
          <w:sz w:val="24"/>
        </w:rPr>
        <w:t xml:space="preserve"> тыс. рублей;</w:t>
      </w:r>
    </w:p>
    <w:p w:rsidR="001967B1" w:rsidRPr="00476E0E" w:rsidRDefault="001967B1" w:rsidP="00504F2C">
      <w:pPr>
        <w:widowControl w:val="0"/>
        <w:tabs>
          <w:tab w:val="clear" w:pos="-30"/>
          <w:tab w:val="clear" w:pos="0"/>
          <w:tab w:val="left" w:pos="142"/>
        </w:tabs>
        <w:spacing w:line="276" w:lineRule="auto"/>
        <w:ind w:firstLine="851"/>
        <w:rPr>
          <w:sz w:val="24"/>
        </w:rPr>
      </w:pPr>
      <w:r w:rsidRPr="00476E0E">
        <w:rPr>
          <w:sz w:val="24"/>
        </w:rPr>
        <w:t xml:space="preserve">на </w:t>
      </w:r>
      <w:r w:rsidR="00881E78">
        <w:rPr>
          <w:sz w:val="24"/>
        </w:rPr>
        <w:t>2026</w:t>
      </w:r>
      <w:r w:rsidR="00B230E1">
        <w:rPr>
          <w:sz w:val="24"/>
        </w:rPr>
        <w:t xml:space="preserve"> год в размере  125 061</w:t>
      </w:r>
      <w:r w:rsidRPr="00476E0E">
        <w:rPr>
          <w:sz w:val="24"/>
        </w:rPr>
        <w:t xml:space="preserve"> тыс. рублей;</w:t>
      </w:r>
    </w:p>
    <w:p w:rsidR="001967B1" w:rsidRDefault="001967B1" w:rsidP="00504F2C">
      <w:pPr>
        <w:widowControl w:val="0"/>
        <w:tabs>
          <w:tab w:val="clear" w:pos="-30"/>
          <w:tab w:val="clear" w:pos="0"/>
          <w:tab w:val="left" w:pos="142"/>
        </w:tabs>
        <w:spacing w:line="276" w:lineRule="auto"/>
        <w:ind w:firstLine="851"/>
        <w:rPr>
          <w:sz w:val="24"/>
        </w:rPr>
      </w:pPr>
      <w:r w:rsidRPr="00476E0E">
        <w:rPr>
          <w:sz w:val="24"/>
        </w:rPr>
        <w:t xml:space="preserve">на </w:t>
      </w:r>
      <w:r w:rsidR="00881E78">
        <w:rPr>
          <w:sz w:val="24"/>
        </w:rPr>
        <w:t>2027</w:t>
      </w:r>
      <w:r w:rsidR="00B230E1">
        <w:rPr>
          <w:sz w:val="24"/>
        </w:rPr>
        <w:t xml:space="preserve"> год в размере  128 981</w:t>
      </w:r>
      <w:r w:rsidRPr="00476E0E">
        <w:rPr>
          <w:sz w:val="24"/>
        </w:rPr>
        <w:t xml:space="preserve"> тыс. рублей;</w:t>
      </w:r>
    </w:p>
    <w:p w:rsidR="00AE313B" w:rsidRPr="00476E0E" w:rsidRDefault="00AE313B" w:rsidP="00504F2C">
      <w:pPr>
        <w:widowControl w:val="0"/>
        <w:tabs>
          <w:tab w:val="clear" w:pos="-30"/>
          <w:tab w:val="clear" w:pos="0"/>
          <w:tab w:val="left" w:pos="142"/>
        </w:tabs>
        <w:spacing w:line="276" w:lineRule="auto"/>
        <w:ind w:firstLine="851"/>
        <w:rPr>
          <w:sz w:val="24"/>
        </w:rPr>
      </w:pPr>
    </w:p>
    <w:p w:rsidR="001967B1" w:rsidRPr="00476E0E" w:rsidRDefault="001967B1" w:rsidP="00504F2C">
      <w:pPr>
        <w:widowControl w:val="0"/>
        <w:tabs>
          <w:tab w:val="clear" w:pos="-30"/>
          <w:tab w:val="clear" w:pos="0"/>
          <w:tab w:val="left" w:pos="142"/>
        </w:tabs>
        <w:spacing w:line="276" w:lineRule="auto"/>
        <w:ind w:firstLine="851"/>
        <w:rPr>
          <w:sz w:val="24"/>
        </w:rPr>
      </w:pPr>
      <w:r w:rsidRPr="00476E0E">
        <w:rPr>
          <w:sz w:val="24"/>
        </w:rPr>
        <w:t>расходы бюджета муниципального района запланированы:</w:t>
      </w:r>
    </w:p>
    <w:p w:rsidR="001967B1" w:rsidRPr="00476E0E" w:rsidRDefault="00586529" w:rsidP="00504F2C">
      <w:pPr>
        <w:widowControl w:val="0"/>
        <w:tabs>
          <w:tab w:val="clear" w:pos="-30"/>
          <w:tab w:val="clear" w:pos="0"/>
          <w:tab w:val="left" w:pos="142"/>
        </w:tabs>
        <w:spacing w:line="276" w:lineRule="auto"/>
        <w:ind w:firstLine="851"/>
        <w:rPr>
          <w:sz w:val="24"/>
        </w:rPr>
      </w:pPr>
      <w:r w:rsidRPr="00476E0E">
        <w:rPr>
          <w:sz w:val="24"/>
        </w:rPr>
        <w:t xml:space="preserve">на </w:t>
      </w:r>
      <w:r w:rsidR="00881E78">
        <w:rPr>
          <w:sz w:val="24"/>
        </w:rPr>
        <w:t>2025</w:t>
      </w:r>
      <w:r w:rsidR="001D7821">
        <w:rPr>
          <w:sz w:val="24"/>
        </w:rPr>
        <w:t xml:space="preserve"> год в размере  </w:t>
      </w:r>
      <w:r w:rsidR="000C2968">
        <w:rPr>
          <w:sz w:val="24"/>
        </w:rPr>
        <w:t>221 003</w:t>
      </w:r>
      <w:r w:rsidR="00FC5FC0" w:rsidRPr="00DA6D5C">
        <w:rPr>
          <w:sz w:val="24"/>
        </w:rPr>
        <w:t xml:space="preserve"> </w:t>
      </w:r>
      <w:r w:rsidR="001967B1" w:rsidRPr="00DA6D5C">
        <w:rPr>
          <w:sz w:val="24"/>
        </w:rPr>
        <w:t>тыс. рублей;</w:t>
      </w:r>
    </w:p>
    <w:p w:rsidR="001967B1" w:rsidRPr="00476E0E" w:rsidRDefault="001967B1" w:rsidP="00504F2C">
      <w:pPr>
        <w:widowControl w:val="0"/>
        <w:tabs>
          <w:tab w:val="clear" w:pos="-30"/>
          <w:tab w:val="clear" w:pos="0"/>
          <w:tab w:val="left" w:pos="142"/>
        </w:tabs>
        <w:spacing w:line="276" w:lineRule="auto"/>
        <w:ind w:firstLine="851"/>
        <w:rPr>
          <w:sz w:val="24"/>
        </w:rPr>
      </w:pPr>
      <w:r w:rsidRPr="00476E0E">
        <w:rPr>
          <w:sz w:val="24"/>
        </w:rPr>
        <w:t xml:space="preserve">на </w:t>
      </w:r>
      <w:r w:rsidR="00881E78">
        <w:rPr>
          <w:sz w:val="24"/>
        </w:rPr>
        <w:t>2026</w:t>
      </w:r>
      <w:r w:rsidR="000C2968">
        <w:rPr>
          <w:sz w:val="24"/>
        </w:rPr>
        <w:t xml:space="preserve"> год в размере  113 803</w:t>
      </w:r>
      <w:r w:rsidRPr="00476E0E">
        <w:rPr>
          <w:sz w:val="24"/>
        </w:rPr>
        <w:t xml:space="preserve"> тыс. рублей</w:t>
      </w:r>
      <w:r w:rsidR="00993B1E">
        <w:rPr>
          <w:sz w:val="24"/>
        </w:rPr>
        <w:t xml:space="preserve">, </w:t>
      </w:r>
      <w:r w:rsidR="00993B1E" w:rsidRPr="00993B1E">
        <w:rPr>
          <w:sz w:val="24"/>
        </w:rPr>
        <w:t>из них условн</w:t>
      </w:r>
      <w:r w:rsidR="000C2968">
        <w:rPr>
          <w:sz w:val="24"/>
        </w:rPr>
        <w:t>о утвержденные расходы 2 845</w:t>
      </w:r>
      <w:r w:rsidR="00495596">
        <w:rPr>
          <w:sz w:val="24"/>
        </w:rPr>
        <w:t xml:space="preserve"> тыс</w:t>
      </w:r>
      <w:r w:rsidR="00993B1E" w:rsidRPr="00993B1E">
        <w:rPr>
          <w:sz w:val="24"/>
        </w:rPr>
        <w:t>. рублей;</w:t>
      </w:r>
    </w:p>
    <w:p w:rsidR="00993B1E" w:rsidRDefault="001967B1" w:rsidP="00504F2C">
      <w:pPr>
        <w:widowControl w:val="0"/>
        <w:tabs>
          <w:tab w:val="clear" w:pos="-30"/>
          <w:tab w:val="clear" w:pos="0"/>
          <w:tab w:val="left" w:pos="142"/>
        </w:tabs>
        <w:spacing w:line="276" w:lineRule="auto"/>
        <w:ind w:firstLine="851"/>
        <w:rPr>
          <w:sz w:val="24"/>
        </w:rPr>
      </w:pPr>
      <w:r w:rsidRPr="00476E0E">
        <w:rPr>
          <w:sz w:val="24"/>
        </w:rPr>
        <w:t xml:space="preserve">на </w:t>
      </w:r>
      <w:r w:rsidR="00881E78">
        <w:rPr>
          <w:sz w:val="24"/>
        </w:rPr>
        <w:t>2027</w:t>
      </w:r>
      <w:r w:rsidR="000C2968">
        <w:rPr>
          <w:sz w:val="24"/>
        </w:rPr>
        <w:t xml:space="preserve"> год в размере  127 795</w:t>
      </w:r>
      <w:r w:rsidR="00993B1E">
        <w:rPr>
          <w:sz w:val="24"/>
        </w:rPr>
        <w:t xml:space="preserve"> тыс. рублей,</w:t>
      </w:r>
      <w:r w:rsidR="00993B1E" w:rsidRPr="00993B1E">
        <w:rPr>
          <w:rFonts w:eastAsia="Calibri"/>
        </w:rPr>
        <w:t xml:space="preserve"> </w:t>
      </w:r>
      <w:r w:rsidR="00993B1E" w:rsidRPr="00993B1E">
        <w:rPr>
          <w:sz w:val="24"/>
        </w:rPr>
        <w:t>из них условно утвержденны</w:t>
      </w:r>
      <w:r w:rsidR="00FC5FC0">
        <w:rPr>
          <w:sz w:val="24"/>
        </w:rPr>
        <w:t xml:space="preserve">е </w:t>
      </w:r>
      <w:r w:rsidR="00F3454C">
        <w:rPr>
          <w:sz w:val="24"/>
        </w:rPr>
        <w:t xml:space="preserve">расходы </w:t>
      </w:r>
      <w:r w:rsidR="000C2968">
        <w:rPr>
          <w:sz w:val="24"/>
        </w:rPr>
        <w:t xml:space="preserve"> 6 390</w:t>
      </w:r>
      <w:r w:rsidR="006A622E">
        <w:rPr>
          <w:sz w:val="24"/>
        </w:rPr>
        <w:t xml:space="preserve"> </w:t>
      </w:r>
      <w:r w:rsidR="00495596">
        <w:rPr>
          <w:sz w:val="24"/>
        </w:rPr>
        <w:t>тыс</w:t>
      </w:r>
      <w:r w:rsidR="00993B1E">
        <w:rPr>
          <w:sz w:val="24"/>
        </w:rPr>
        <w:t>. рублей.</w:t>
      </w:r>
    </w:p>
    <w:p w:rsidR="00993B1E" w:rsidRPr="00993B1E" w:rsidRDefault="00993B1E" w:rsidP="00504F2C">
      <w:pPr>
        <w:widowControl w:val="0"/>
        <w:tabs>
          <w:tab w:val="clear" w:pos="-30"/>
          <w:tab w:val="clear" w:pos="0"/>
          <w:tab w:val="left" w:pos="142"/>
        </w:tabs>
        <w:spacing w:line="276" w:lineRule="auto"/>
        <w:ind w:firstLine="851"/>
        <w:rPr>
          <w:sz w:val="24"/>
        </w:rPr>
      </w:pPr>
      <w:r w:rsidRPr="00993B1E">
        <w:rPr>
          <w:sz w:val="24"/>
        </w:rPr>
        <w:t>параметры условно утвержденных расходов соответствуют Бюджетному кодексу РФ.</w:t>
      </w:r>
    </w:p>
    <w:p w:rsidR="00993B1E" w:rsidRPr="00993B1E" w:rsidRDefault="00993B1E" w:rsidP="00504F2C">
      <w:pPr>
        <w:widowControl w:val="0"/>
        <w:tabs>
          <w:tab w:val="clear" w:pos="-30"/>
          <w:tab w:val="clear" w:pos="0"/>
          <w:tab w:val="left" w:pos="142"/>
        </w:tabs>
        <w:spacing w:line="276" w:lineRule="auto"/>
        <w:ind w:firstLine="851"/>
        <w:rPr>
          <w:sz w:val="24"/>
        </w:rPr>
      </w:pPr>
      <w:r>
        <w:rPr>
          <w:sz w:val="24"/>
        </w:rPr>
        <w:t>б</w:t>
      </w:r>
      <w:r w:rsidRPr="00993B1E">
        <w:rPr>
          <w:sz w:val="24"/>
        </w:rPr>
        <w:t>юджет</w:t>
      </w:r>
      <w:r>
        <w:rPr>
          <w:sz w:val="24"/>
        </w:rPr>
        <w:t xml:space="preserve"> муниципального района запланирован с дефицитом</w:t>
      </w:r>
      <w:r w:rsidRPr="00993B1E">
        <w:rPr>
          <w:sz w:val="24"/>
        </w:rPr>
        <w:t xml:space="preserve"> </w:t>
      </w:r>
      <w:r>
        <w:rPr>
          <w:sz w:val="24"/>
        </w:rPr>
        <w:t xml:space="preserve">на </w:t>
      </w:r>
      <w:r w:rsidR="00881E78">
        <w:rPr>
          <w:sz w:val="24"/>
        </w:rPr>
        <w:t>2025</w:t>
      </w:r>
      <w:r w:rsidR="000C2968">
        <w:rPr>
          <w:sz w:val="24"/>
        </w:rPr>
        <w:t xml:space="preserve"> год в размере 5 266</w:t>
      </w:r>
      <w:r w:rsidRPr="00DA6D5C">
        <w:rPr>
          <w:sz w:val="24"/>
        </w:rPr>
        <w:t xml:space="preserve"> тыс. рублей;</w:t>
      </w:r>
    </w:p>
    <w:p w:rsidR="00AE313B" w:rsidRPr="00476E0E" w:rsidRDefault="00993B1E" w:rsidP="00504F2C">
      <w:pPr>
        <w:widowControl w:val="0"/>
        <w:tabs>
          <w:tab w:val="clear" w:pos="-30"/>
          <w:tab w:val="clear" w:pos="0"/>
          <w:tab w:val="left" w:pos="142"/>
        </w:tabs>
        <w:spacing w:line="276" w:lineRule="auto"/>
        <w:ind w:firstLine="851"/>
        <w:rPr>
          <w:sz w:val="24"/>
        </w:rPr>
      </w:pPr>
      <w:r w:rsidRPr="00993B1E">
        <w:rPr>
          <w:sz w:val="24"/>
        </w:rPr>
        <w:t>н</w:t>
      </w:r>
      <w:r w:rsidR="00495596">
        <w:rPr>
          <w:sz w:val="24"/>
        </w:rPr>
        <w:t xml:space="preserve">а </w:t>
      </w:r>
      <w:r w:rsidR="00881E78">
        <w:rPr>
          <w:sz w:val="24"/>
        </w:rPr>
        <w:t>2026</w:t>
      </w:r>
      <w:r w:rsidR="00495596">
        <w:rPr>
          <w:sz w:val="24"/>
        </w:rPr>
        <w:t xml:space="preserve"> и </w:t>
      </w:r>
      <w:r w:rsidR="00881E78">
        <w:rPr>
          <w:sz w:val="24"/>
        </w:rPr>
        <w:t>2027</w:t>
      </w:r>
      <w:r w:rsidR="00495596">
        <w:rPr>
          <w:sz w:val="24"/>
        </w:rPr>
        <w:t xml:space="preserve"> годы – </w:t>
      </w:r>
      <w:r w:rsidR="000C2968">
        <w:rPr>
          <w:sz w:val="24"/>
        </w:rPr>
        <w:t>профицитом 11 258</w:t>
      </w:r>
      <w:r>
        <w:rPr>
          <w:sz w:val="24"/>
        </w:rPr>
        <w:t xml:space="preserve"> тыс. рублей и </w:t>
      </w:r>
      <w:r w:rsidR="00495596">
        <w:rPr>
          <w:sz w:val="24"/>
        </w:rPr>
        <w:t xml:space="preserve">профицитом </w:t>
      </w:r>
      <w:r w:rsidR="000C2968">
        <w:rPr>
          <w:sz w:val="24"/>
        </w:rPr>
        <w:t>1 186</w:t>
      </w:r>
      <w:r w:rsidR="00BC70CE">
        <w:rPr>
          <w:sz w:val="24"/>
        </w:rPr>
        <w:t xml:space="preserve"> </w:t>
      </w:r>
      <w:r>
        <w:rPr>
          <w:sz w:val="24"/>
        </w:rPr>
        <w:t>тыс</w:t>
      </w:r>
      <w:r w:rsidR="00BC70CE">
        <w:rPr>
          <w:sz w:val="24"/>
        </w:rPr>
        <w:t>. рублей</w:t>
      </w:r>
      <w:r w:rsidRPr="00993B1E">
        <w:rPr>
          <w:sz w:val="24"/>
        </w:rPr>
        <w:t>.</w:t>
      </w:r>
    </w:p>
    <w:p w:rsidR="00C46E11" w:rsidRDefault="001967B1" w:rsidP="00504F2C">
      <w:pPr>
        <w:tabs>
          <w:tab w:val="left" w:pos="142"/>
        </w:tabs>
        <w:spacing w:line="276" w:lineRule="auto"/>
        <w:ind w:firstLine="851"/>
        <w:rPr>
          <w:sz w:val="24"/>
        </w:rPr>
      </w:pPr>
      <w:r w:rsidRPr="00476E0E">
        <w:rPr>
          <w:sz w:val="24"/>
        </w:rPr>
        <w:t>При составлении проекта использовались следующие показатели:</w:t>
      </w:r>
    </w:p>
    <w:p w:rsidR="006A622E" w:rsidRDefault="006A622E" w:rsidP="00504F2C">
      <w:pPr>
        <w:tabs>
          <w:tab w:val="left" w:pos="142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              </w:t>
      </w:r>
      <w:r w:rsidR="001967B1" w:rsidRPr="00476E0E">
        <w:rPr>
          <w:sz w:val="24"/>
        </w:rPr>
        <w:t xml:space="preserve">прогноз  социально-экономического  развития  муниципального района </w:t>
      </w:r>
      <w:proofErr w:type="spellStart"/>
      <w:r w:rsidR="001967B1" w:rsidRPr="00476E0E">
        <w:rPr>
          <w:sz w:val="24"/>
        </w:rPr>
        <w:t>Хворостянский</w:t>
      </w:r>
      <w:proofErr w:type="spellEnd"/>
      <w:r w:rsidR="001967B1" w:rsidRPr="00476E0E">
        <w:rPr>
          <w:sz w:val="24"/>
        </w:rPr>
        <w:t xml:space="preserve">   на    </w:t>
      </w:r>
      <w:r w:rsidR="00881E78">
        <w:rPr>
          <w:sz w:val="24"/>
        </w:rPr>
        <w:t>2025</w:t>
      </w:r>
      <w:r w:rsidR="001967B1" w:rsidRPr="00752965">
        <w:rPr>
          <w:sz w:val="24"/>
        </w:rPr>
        <w:t xml:space="preserve"> год и плановый период </w:t>
      </w:r>
      <w:r w:rsidR="00881E78">
        <w:rPr>
          <w:sz w:val="24"/>
        </w:rPr>
        <w:t>2026</w:t>
      </w:r>
      <w:r w:rsidR="001967B1" w:rsidRPr="00752965">
        <w:rPr>
          <w:sz w:val="24"/>
        </w:rPr>
        <w:t xml:space="preserve"> и </w:t>
      </w:r>
      <w:r w:rsidR="00881E78">
        <w:rPr>
          <w:sz w:val="24"/>
        </w:rPr>
        <w:t>2027</w:t>
      </w:r>
      <w:r w:rsidR="00752965">
        <w:rPr>
          <w:sz w:val="24"/>
        </w:rPr>
        <w:t xml:space="preserve"> годов</w:t>
      </w:r>
      <w:r w:rsidR="001967B1" w:rsidRPr="00476E0E">
        <w:rPr>
          <w:sz w:val="24"/>
        </w:rPr>
        <w:t>;</w:t>
      </w:r>
      <w:r w:rsidR="00C46E11">
        <w:rPr>
          <w:sz w:val="24"/>
        </w:rPr>
        <w:t xml:space="preserve"> </w:t>
      </w:r>
    </w:p>
    <w:p w:rsidR="006A622E" w:rsidRDefault="006A622E" w:rsidP="00504F2C">
      <w:pPr>
        <w:tabs>
          <w:tab w:val="left" w:pos="142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             </w:t>
      </w:r>
      <w:r w:rsidR="001967B1" w:rsidRPr="00476E0E">
        <w:rPr>
          <w:sz w:val="24"/>
        </w:rPr>
        <w:t>основные характеристики бюджета муниципального района текущего года;</w:t>
      </w:r>
      <w:r w:rsidR="00C46E11">
        <w:rPr>
          <w:sz w:val="24"/>
        </w:rPr>
        <w:t xml:space="preserve"> </w:t>
      </w:r>
    </w:p>
    <w:p w:rsidR="001967B1" w:rsidRPr="00476E0E" w:rsidRDefault="006A622E" w:rsidP="00504F2C">
      <w:pPr>
        <w:tabs>
          <w:tab w:val="left" w:pos="142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             </w:t>
      </w:r>
      <w:r w:rsidR="001967B1" w:rsidRPr="00476E0E">
        <w:rPr>
          <w:sz w:val="24"/>
        </w:rPr>
        <w:t>оценка ожидаемого исполнения бюджета текущего года.</w:t>
      </w:r>
    </w:p>
    <w:p w:rsidR="001967B1" w:rsidRPr="00476E0E" w:rsidRDefault="001967B1" w:rsidP="00504F2C">
      <w:pPr>
        <w:widowControl w:val="0"/>
        <w:tabs>
          <w:tab w:val="clear" w:pos="-30"/>
          <w:tab w:val="clear" w:pos="0"/>
        </w:tabs>
        <w:spacing w:line="276" w:lineRule="auto"/>
        <w:ind w:firstLine="0"/>
        <w:jc w:val="center"/>
        <w:rPr>
          <w:b/>
          <w:bCs/>
          <w:color w:val="FF0000"/>
          <w:sz w:val="24"/>
        </w:rPr>
      </w:pPr>
      <w:r w:rsidRPr="00476E0E">
        <w:rPr>
          <w:b/>
          <w:bCs/>
          <w:sz w:val="24"/>
        </w:rPr>
        <w:t>Доходы</w:t>
      </w:r>
    </w:p>
    <w:p w:rsidR="001967B1" w:rsidRDefault="001967B1" w:rsidP="00504F2C">
      <w:pPr>
        <w:spacing w:line="276" w:lineRule="auto"/>
        <w:rPr>
          <w:sz w:val="24"/>
        </w:rPr>
      </w:pPr>
      <w:r w:rsidRPr="00476E0E">
        <w:rPr>
          <w:sz w:val="24"/>
        </w:rPr>
        <w:t xml:space="preserve">Прогноз налоговых и неналоговых доходов  бюджета муниципального района </w:t>
      </w:r>
      <w:proofErr w:type="spellStart"/>
      <w:r w:rsidRPr="00476E0E">
        <w:rPr>
          <w:sz w:val="24"/>
        </w:rPr>
        <w:t>Хворостянский</w:t>
      </w:r>
      <w:proofErr w:type="spellEnd"/>
      <w:r w:rsidRPr="00476E0E">
        <w:rPr>
          <w:sz w:val="24"/>
        </w:rPr>
        <w:t xml:space="preserve"> рассчитан исхо</w:t>
      </w:r>
      <w:r w:rsidR="00B230E1">
        <w:rPr>
          <w:sz w:val="24"/>
        </w:rPr>
        <w:t>дя из ожидаемых поступлений 2024</w:t>
      </w:r>
      <w:r w:rsidRPr="00476E0E">
        <w:rPr>
          <w:sz w:val="24"/>
        </w:rPr>
        <w:t xml:space="preserve"> года</w:t>
      </w:r>
      <w:r w:rsidR="00586529" w:rsidRPr="00476E0E">
        <w:rPr>
          <w:sz w:val="24"/>
        </w:rPr>
        <w:t xml:space="preserve"> и</w:t>
      </w:r>
      <w:r w:rsidRPr="00476E0E">
        <w:rPr>
          <w:sz w:val="24"/>
        </w:rPr>
        <w:t xml:space="preserve"> </w:t>
      </w:r>
      <w:r w:rsidR="00586529" w:rsidRPr="00476E0E">
        <w:rPr>
          <w:sz w:val="24"/>
        </w:rPr>
        <w:t>с учетом прогноза социально-экономического развития Самарской области. П</w:t>
      </w:r>
      <w:r w:rsidRPr="00476E0E">
        <w:rPr>
          <w:sz w:val="24"/>
        </w:rPr>
        <w:t>рогноз налоговых и неналоговых доходов  бюджета муниципального  района составил (приложение 1):</w:t>
      </w:r>
    </w:p>
    <w:p w:rsidR="00D74885" w:rsidRPr="00476E0E" w:rsidRDefault="00D74885" w:rsidP="00504F2C">
      <w:pPr>
        <w:spacing w:line="276" w:lineRule="auto"/>
        <w:rPr>
          <w:sz w:val="24"/>
        </w:rPr>
      </w:pPr>
    </w:p>
    <w:p w:rsidR="001967B1" w:rsidRPr="00476E0E" w:rsidRDefault="001967B1" w:rsidP="00504F2C">
      <w:pPr>
        <w:spacing w:line="276" w:lineRule="auto"/>
        <w:ind w:firstLine="720"/>
        <w:rPr>
          <w:sz w:val="24"/>
        </w:rPr>
      </w:pPr>
      <w:r w:rsidRPr="00476E0E">
        <w:rPr>
          <w:sz w:val="24"/>
        </w:rPr>
        <w:t xml:space="preserve">на </w:t>
      </w:r>
      <w:r w:rsidR="00881E78">
        <w:rPr>
          <w:sz w:val="24"/>
        </w:rPr>
        <w:t>2025</w:t>
      </w:r>
      <w:r w:rsidRPr="00476E0E">
        <w:rPr>
          <w:sz w:val="24"/>
        </w:rPr>
        <w:t xml:space="preserve"> год – </w:t>
      </w:r>
      <w:r w:rsidR="00B230E1">
        <w:rPr>
          <w:sz w:val="24"/>
        </w:rPr>
        <w:t xml:space="preserve"> 90 324</w:t>
      </w:r>
      <w:r w:rsidRPr="00476E0E">
        <w:rPr>
          <w:sz w:val="24"/>
        </w:rPr>
        <w:t xml:space="preserve"> тыс. рублей;</w:t>
      </w:r>
    </w:p>
    <w:p w:rsidR="001967B1" w:rsidRPr="00476E0E" w:rsidRDefault="001967B1" w:rsidP="00504F2C">
      <w:pPr>
        <w:spacing w:line="276" w:lineRule="auto"/>
        <w:ind w:firstLine="720"/>
        <w:rPr>
          <w:sz w:val="24"/>
        </w:rPr>
      </w:pPr>
      <w:r w:rsidRPr="00476E0E">
        <w:rPr>
          <w:sz w:val="24"/>
        </w:rPr>
        <w:t xml:space="preserve">на </w:t>
      </w:r>
      <w:r w:rsidR="00881E78">
        <w:rPr>
          <w:sz w:val="24"/>
        </w:rPr>
        <w:t>2026</w:t>
      </w:r>
      <w:r w:rsidR="00B230E1">
        <w:rPr>
          <w:sz w:val="24"/>
        </w:rPr>
        <w:t xml:space="preserve"> год –  93 144</w:t>
      </w:r>
      <w:r w:rsidRPr="00476E0E">
        <w:rPr>
          <w:sz w:val="24"/>
        </w:rPr>
        <w:t xml:space="preserve"> тыс. рублей;</w:t>
      </w:r>
    </w:p>
    <w:p w:rsidR="001967B1" w:rsidRPr="00476E0E" w:rsidRDefault="001967B1" w:rsidP="00504F2C">
      <w:pPr>
        <w:spacing w:line="276" w:lineRule="auto"/>
        <w:ind w:firstLine="0"/>
        <w:rPr>
          <w:sz w:val="24"/>
        </w:rPr>
      </w:pPr>
      <w:r w:rsidRPr="00476E0E">
        <w:rPr>
          <w:sz w:val="24"/>
        </w:rPr>
        <w:tab/>
        <w:t xml:space="preserve">на </w:t>
      </w:r>
      <w:r w:rsidR="00881E78">
        <w:rPr>
          <w:sz w:val="24"/>
        </w:rPr>
        <w:t>2027</w:t>
      </w:r>
      <w:r w:rsidR="00B230E1">
        <w:rPr>
          <w:sz w:val="24"/>
        </w:rPr>
        <w:t xml:space="preserve"> год –  97 065</w:t>
      </w:r>
      <w:r w:rsidRPr="00476E0E">
        <w:rPr>
          <w:sz w:val="24"/>
        </w:rPr>
        <w:t xml:space="preserve"> тыс. рублей. </w:t>
      </w:r>
    </w:p>
    <w:p w:rsidR="00FC632A" w:rsidRPr="00FC632A" w:rsidRDefault="001967B1" w:rsidP="00504F2C">
      <w:pPr>
        <w:spacing w:line="276" w:lineRule="auto"/>
        <w:ind w:firstLine="0"/>
        <w:rPr>
          <w:sz w:val="24"/>
        </w:rPr>
      </w:pPr>
      <w:r w:rsidRPr="00476E0E">
        <w:rPr>
          <w:sz w:val="24"/>
        </w:rPr>
        <w:tab/>
        <w:t xml:space="preserve">Для расчета прогнозных показателей по основным доходным источникам были использованы показатели прогноза социально-экономического развития на </w:t>
      </w:r>
      <w:r w:rsidR="00881E78">
        <w:rPr>
          <w:sz w:val="24"/>
        </w:rPr>
        <w:t>2025</w:t>
      </w:r>
      <w:r w:rsidRPr="00476E0E">
        <w:rPr>
          <w:sz w:val="24"/>
        </w:rPr>
        <w:t>-</w:t>
      </w:r>
      <w:r w:rsidR="00881E78">
        <w:rPr>
          <w:sz w:val="24"/>
        </w:rPr>
        <w:t>2027</w:t>
      </w:r>
      <w:r w:rsidRPr="00476E0E">
        <w:rPr>
          <w:sz w:val="24"/>
        </w:rPr>
        <w:t xml:space="preserve"> гг.</w:t>
      </w:r>
    </w:p>
    <w:p w:rsidR="001967B1" w:rsidRDefault="00FC632A" w:rsidP="00504F2C">
      <w:pPr>
        <w:spacing w:line="276" w:lineRule="auto"/>
        <w:ind w:firstLine="0"/>
        <w:rPr>
          <w:sz w:val="24"/>
        </w:rPr>
      </w:pPr>
      <w:r>
        <w:rPr>
          <w:sz w:val="24"/>
        </w:rPr>
        <w:t xml:space="preserve">           </w:t>
      </w:r>
      <w:r w:rsidR="001967B1" w:rsidRPr="00476E0E">
        <w:rPr>
          <w:sz w:val="24"/>
        </w:rPr>
        <w:t xml:space="preserve">Кроме того, по ряду неналоговых доходов  бюджета муниципального района управления финансами использованы прогнозы главных администраторов доходов  бюджета муниципального района </w:t>
      </w:r>
      <w:proofErr w:type="spellStart"/>
      <w:r w:rsidR="001967B1" w:rsidRPr="00476E0E">
        <w:rPr>
          <w:sz w:val="24"/>
        </w:rPr>
        <w:t>Хворостянский</w:t>
      </w:r>
      <w:proofErr w:type="spellEnd"/>
      <w:r w:rsidR="001967B1" w:rsidRPr="00476E0E">
        <w:rPr>
          <w:sz w:val="24"/>
        </w:rPr>
        <w:t>.</w:t>
      </w:r>
    </w:p>
    <w:p w:rsidR="00C70A89" w:rsidRPr="00476E0E" w:rsidRDefault="006A622E" w:rsidP="00504F2C">
      <w:pPr>
        <w:spacing w:line="276" w:lineRule="auto"/>
        <w:ind w:firstLine="0"/>
        <w:rPr>
          <w:sz w:val="24"/>
        </w:rPr>
      </w:pPr>
      <w:r>
        <w:rPr>
          <w:sz w:val="24"/>
        </w:rPr>
        <w:lastRenderedPageBreak/>
        <w:t xml:space="preserve">           </w:t>
      </w:r>
      <w:proofErr w:type="gramStart"/>
      <w:r>
        <w:rPr>
          <w:sz w:val="24"/>
        </w:rPr>
        <w:t xml:space="preserve">Проект </w:t>
      </w:r>
      <w:r w:rsidR="00C70A89" w:rsidRPr="00C70A89">
        <w:rPr>
          <w:sz w:val="24"/>
        </w:rPr>
        <w:t xml:space="preserve"> бюджета</w:t>
      </w:r>
      <w:r>
        <w:rPr>
          <w:sz w:val="24"/>
        </w:rPr>
        <w:t xml:space="preserve"> муниципального района</w:t>
      </w:r>
      <w:r w:rsidR="00C70A89" w:rsidRPr="00C70A89">
        <w:rPr>
          <w:sz w:val="24"/>
        </w:rPr>
        <w:t xml:space="preserve"> сформирован без учета целевых поступлений из </w:t>
      </w:r>
      <w:r>
        <w:rPr>
          <w:sz w:val="24"/>
        </w:rPr>
        <w:t>областного и федерального бюджетов</w:t>
      </w:r>
      <w:r w:rsidR="00C70A89" w:rsidRPr="00C70A89">
        <w:rPr>
          <w:sz w:val="24"/>
        </w:rPr>
        <w:t>, в связ</w:t>
      </w:r>
      <w:r>
        <w:rPr>
          <w:sz w:val="24"/>
        </w:rPr>
        <w:t>и с тем, что проект областного</w:t>
      </w:r>
      <w:r w:rsidR="00C70A89" w:rsidRPr="00C70A89">
        <w:rPr>
          <w:sz w:val="24"/>
        </w:rPr>
        <w:t xml:space="preserve"> бюджета на </w:t>
      </w:r>
      <w:r w:rsidR="00881E78">
        <w:rPr>
          <w:sz w:val="24"/>
        </w:rPr>
        <w:t>2025</w:t>
      </w:r>
      <w:r w:rsidR="00C70A89" w:rsidRPr="00C70A89">
        <w:rPr>
          <w:sz w:val="24"/>
        </w:rPr>
        <w:t xml:space="preserve"> год  и на плановый период </w:t>
      </w:r>
      <w:r w:rsidR="00881E78">
        <w:rPr>
          <w:sz w:val="24"/>
        </w:rPr>
        <w:t>2026</w:t>
      </w:r>
      <w:r w:rsidR="00C70A89" w:rsidRPr="00C70A89">
        <w:rPr>
          <w:sz w:val="24"/>
        </w:rPr>
        <w:t xml:space="preserve"> и </w:t>
      </w:r>
      <w:r w:rsidR="00881E78">
        <w:rPr>
          <w:sz w:val="24"/>
        </w:rPr>
        <w:t>2027</w:t>
      </w:r>
      <w:r w:rsidR="00C70A89" w:rsidRPr="00C70A89">
        <w:rPr>
          <w:sz w:val="24"/>
        </w:rPr>
        <w:t xml:space="preserve"> годов на момент формирования законопроекта не принят</w:t>
      </w:r>
      <w:r>
        <w:rPr>
          <w:sz w:val="24"/>
        </w:rPr>
        <w:t>.</w:t>
      </w:r>
      <w:proofErr w:type="gramEnd"/>
    </w:p>
    <w:p w:rsidR="00EB51D5" w:rsidRPr="00476E0E" w:rsidRDefault="00EB51D5" w:rsidP="00504F2C">
      <w:pPr>
        <w:tabs>
          <w:tab w:val="left" w:pos="142"/>
        </w:tabs>
        <w:spacing w:line="276" w:lineRule="auto"/>
        <w:ind w:firstLine="851"/>
        <w:rPr>
          <w:sz w:val="24"/>
        </w:rPr>
      </w:pPr>
    </w:p>
    <w:p w:rsidR="00722B1A" w:rsidRPr="00722B1A" w:rsidRDefault="00722B1A" w:rsidP="00504F2C">
      <w:pPr>
        <w:autoSpaceDE w:val="0"/>
        <w:autoSpaceDN w:val="0"/>
        <w:adjustRightInd w:val="0"/>
        <w:spacing w:line="276" w:lineRule="auto"/>
        <w:rPr>
          <w:b/>
          <w:sz w:val="24"/>
        </w:rPr>
      </w:pPr>
      <w:r w:rsidRPr="00722B1A">
        <w:rPr>
          <w:b/>
          <w:sz w:val="24"/>
        </w:rPr>
        <w:t>Источники финансир</w:t>
      </w:r>
      <w:r>
        <w:rPr>
          <w:b/>
          <w:sz w:val="24"/>
        </w:rPr>
        <w:t>ования дефицита, муниципальный</w:t>
      </w:r>
      <w:r w:rsidRPr="00722B1A">
        <w:rPr>
          <w:b/>
          <w:sz w:val="24"/>
        </w:rPr>
        <w:t xml:space="preserve"> долг и заимствования</w:t>
      </w:r>
    </w:p>
    <w:p w:rsidR="00722B1A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t>В соответствии с усл</w:t>
      </w:r>
      <w:r w:rsidR="00AE7D22">
        <w:rPr>
          <w:sz w:val="24"/>
        </w:rPr>
        <w:t>овиями погашения муниципальных</w:t>
      </w:r>
      <w:r w:rsidRPr="00722B1A">
        <w:rPr>
          <w:sz w:val="24"/>
        </w:rPr>
        <w:t xml:space="preserve"> заимствований</w:t>
      </w:r>
      <w:r w:rsidR="00AE7D22">
        <w:rPr>
          <w:sz w:val="24"/>
        </w:rPr>
        <w:t xml:space="preserve"> муниципального района </w:t>
      </w:r>
      <w:proofErr w:type="spellStart"/>
      <w:r w:rsidR="00AE7D22">
        <w:rPr>
          <w:sz w:val="24"/>
        </w:rPr>
        <w:t>Хворостянский</w:t>
      </w:r>
      <w:proofErr w:type="spellEnd"/>
      <w:r w:rsidRPr="00722B1A">
        <w:rPr>
          <w:sz w:val="24"/>
        </w:rPr>
        <w:t xml:space="preserve"> Самарской области по заключенным кредитным сог</w:t>
      </w:r>
      <w:r w:rsidR="00AE7D22">
        <w:rPr>
          <w:sz w:val="24"/>
        </w:rPr>
        <w:t>лашениям с</w:t>
      </w:r>
      <w:r w:rsidRPr="00722B1A">
        <w:rPr>
          <w:sz w:val="24"/>
        </w:rPr>
        <w:t xml:space="preserve"> Министерством </w:t>
      </w:r>
      <w:r w:rsidR="00AE7D22">
        <w:rPr>
          <w:sz w:val="24"/>
        </w:rPr>
        <w:t xml:space="preserve">управления финансами Самарской области, </w:t>
      </w:r>
      <w:r w:rsidRPr="00722B1A">
        <w:rPr>
          <w:sz w:val="24"/>
        </w:rPr>
        <w:t xml:space="preserve"> планируемым графико</w:t>
      </w:r>
      <w:r w:rsidR="00AE7D22">
        <w:rPr>
          <w:sz w:val="24"/>
        </w:rPr>
        <w:t>м погашения</w:t>
      </w:r>
      <w:r w:rsidRPr="00722B1A">
        <w:rPr>
          <w:sz w:val="24"/>
        </w:rPr>
        <w:t xml:space="preserve"> заимствований, в </w:t>
      </w:r>
      <w:r w:rsidR="00881E78">
        <w:rPr>
          <w:sz w:val="24"/>
        </w:rPr>
        <w:t>2025</w:t>
      </w:r>
      <w:r w:rsidRPr="00722B1A">
        <w:rPr>
          <w:sz w:val="24"/>
        </w:rPr>
        <w:t xml:space="preserve"> – </w:t>
      </w:r>
      <w:r w:rsidR="00881E78">
        <w:rPr>
          <w:sz w:val="24"/>
        </w:rPr>
        <w:t>2027</w:t>
      </w:r>
      <w:r w:rsidRPr="00722B1A">
        <w:rPr>
          <w:sz w:val="24"/>
        </w:rPr>
        <w:t xml:space="preserve"> годах предусмотрены следующие объемы погашения основного долга:</w:t>
      </w:r>
    </w:p>
    <w:p w:rsidR="00A53F1F" w:rsidRPr="00722B1A" w:rsidRDefault="00A53F1F" w:rsidP="00504F2C">
      <w:pPr>
        <w:autoSpaceDE w:val="0"/>
        <w:autoSpaceDN w:val="0"/>
        <w:adjustRightInd w:val="0"/>
        <w:spacing w:line="276" w:lineRule="auto"/>
        <w:rPr>
          <w:sz w:val="24"/>
        </w:rPr>
      </w:pPr>
    </w:p>
    <w:p w:rsidR="00722B1A" w:rsidRPr="00722B1A" w:rsidRDefault="00AE7D22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A53F1F">
        <w:rPr>
          <w:b/>
          <w:sz w:val="24"/>
        </w:rPr>
        <w:t xml:space="preserve">в </w:t>
      </w:r>
      <w:r w:rsidR="00881E78">
        <w:rPr>
          <w:b/>
          <w:sz w:val="24"/>
        </w:rPr>
        <w:t>2025</w:t>
      </w:r>
      <w:r w:rsidR="00BC70CE" w:rsidRPr="00A53F1F">
        <w:rPr>
          <w:b/>
          <w:sz w:val="24"/>
        </w:rPr>
        <w:t xml:space="preserve"> году</w:t>
      </w:r>
      <w:r w:rsidR="000C2968">
        <w:rPr>
          <w:sz w:val="24"/>
        </w:rPr>
        <w:t xml:space="preserve"> – 14 936</w:t>
      </w:r>
      <w:r>
        <w:rPr>
          <w:sz w:val="24"/>
        </w:rPr>
        <w:t xml:space="preserve"> тыс</w:t>
      </w:r>
      <w:r w:rsidR="00722B1A" w:rsidRPr="00722B1A">
        <w:rPr>
          <w:sz w:val="24"/>
        </w:rPr>
        <w:t>. рублей, в том числе на по</w:t>
      </w:r>
      <w:r>
        <w:rPr>
          <w:sz w:val="24"/>
        </w:rPr>
        <w:t>гашение кредитов из обл</w:t>
      </w:r>
      <w:r w:rsidR="00537301">
        <w:rPr>
          <w:sz w:val="24"/>
        </w:rPr>
        <w:t>астного бюджета –</w:t>
      </w:r>
      <w:r w:rsidR="000C2968">
        <w:rPr>
          <w:sz w:val="24"/>
        </w:rPr>
        <w:t xml:space="preserve"> 14 936</w:t>
      </w:r>
      <w:r>
        <w:rPr>
          <w:sz w:val="24"/>
        </w:rPr>
        <w:t xml:space="preserve"> тыс. рублей;</w:t>
      </w:r>
    </w:p>
    <w:p w:rsidR="00AE7D22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A53F1F">
        <w:rPr>
          <w:b/>
          <w:sz w:val="24"/>
        </w:rPr>
        <w:t xml:space="preserve">в </w:t>
      </w:r>
      <w:r w:rsidR="00881E78">
        <w:rPr>
          <w:b/>
          <w:sz w:val="24"/>
        </w:rPr>
        <w:t>2026</w:t>
      </w:r>
      <w:r w:rsidRPr="00A53F1F">
        <w:rPr>
          <w:b/>
          <w:sz w:val="24"/>
        </w:rPr>
        <w:t xml:space="preserve"> году</w:t>
      </w:r>
      <w:r w:rsidRPr="00722B1A">
        <w:rPr>
          <w:sz w:val="24"/>
        </w:rPr>
        <w:t xml:space="preserve"> –</w:t>
      </w:r>
      <w:r w:rsidR="000C2968">
        <w:rPr>
          <w:sz w:val="24"/>
        </w:rPr>
        <w:t xml:space="preserve"> 18 032</w:t>
      </w:r>
      <w:r w:rsidR="00F3454C">
        <w:rPr>
          <w:sz w:val="24"/>
        </w:rPr>
        <w:t xml:space="preserve"> </w:t>
      </w:r>
      <w:r w:rsidR="0075525B" w:rsidRPr="0075525B">
        <w:rPr>
          <w:sz w:val="24"/>
        </w:rPr>
        <w:t>тыс. рублей, в</w:t>
      </w:r>
      <w:r w:rsidR="00A21BC2">
        <w:rPr>
          <w:sz w:val="24"/>
        </w:rPr>
        <w:t xml:space="preserve"> том числе на погашение кредита</w:t>
      </w:r>
      <w:r w:rsidR="0075525B" w:rsidRPr="0075525B">
        <w:rPr>
          <w:sz w:val="24"/>
        </w:rPr>
        <w:t xml:space="preserve"> из областного бюджета – </w:t>
      </w:r>
      <w:r w:rsidR="000C2968">
        <w:rPr>
          <w:sz w:val="24"/>
        </w:rPr>
        <w:t>18 032</w:t>
      </w:r>
      <w:r w:rsidR="0075525B" w:rsidRPr="0075525B">
        <w:rPr>
          <w:sz w:val="24"/>
        </w:rPr>
        <w:t xml:space="preserve"> тыс. рублей;</w:t>
      </w:r>
    </w:p>
    <w:p w:rsidR="0075525B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A53F1F">
        <w:rPr>
          <w:b/>
          <w:sz w:val="24"/>
        </w:rPr>
        <w:t xml:space="preserve">в </w:t>
      </w:r>
      <w:r w:rsidR="00881E78">
        <w:rPr>
          <w:b/>
          <w:sz w:val="24"/>
        </w:rPr>
        <w:t>2027</w:t>
      </w:r>
      <w:r w:rsidRPr="00A53F1F">
        <w:rPr>
          <w:b/>
          <w:sz w:val="24"/>
        </w:rPr>
        <w:t xml:space="preserve"> году</w:t>
      </w:r>
      <w:r w:rsidRPr="00722B1A">
        <w:rPr>
          <w:sz w:val="24"/>
        </w:rPr>
        <w:t xml:space="preserve"> –</w:t>
      </w:r>
      <w:r w:rsidR="0075525B">
        <w:rPr>
          <w:sz w:val="24"/>
        </w:rPr>
        <w:t xml:space="preserve"> </w:t>
      </w:r>
      <w:r w:rsidR="000C2968">
        <w:rPr>
          <w:sz w:val="24"/>
        </w:rPr>
        <w:t>1 186</w:t>
      </w:r>
      <w:r w:rsidR="00F3454C">
        <w:rPr>
          <w:sz w:val="24"/>
        </w:rPr>
        <w:t xml:space="preserve"> </w:t>
      </w:r>
      <w:r w:rsidR="0075525B" w:rsidRPr="0075525B">
        <w:rPr>
          <w:sz w:val="24"/>
        </w:rPr>
        <w:t>тыс. рублей, в том числе на погашение кр</w:t>
      </w:r>
      <w:r w:rsidR="00AB0B74">
        <w:rPr>
          <w:sz w:val="24"/>
        </w:rPr>
        <w:t>едитов из обл</w:t>
      </w:r>
      <w:r w:rsidR="000C2968">
        <w:rPr>
          <w:sz w:val="24"/>
        </w:rPr>
        <w:t>астного бюджета – 1 186</w:t>
      </w:r>
      <w:r w:rsidR="00F3454C">
        <w:rPr>
          <w:sz w:val="24"/>
        </w:rPr>
        <w:t xml:space="preserve"> </w:t>
      </w:r>
      <w:r w:rsidR="0075525B" w:rsidRPr="0075525B">
        <w:rPr>
          <w:sz w:val="24"/>
        </w:rPr>
        <w:t>тыс. рублей;</w:t>
      </w:r>
    </w:p>
    <w:p w:rsidR="00A53F1F" w:rsidRDefault="00A53F1F" w:rsidP="00504F2C">
      <w:pPr>
        <w:autoSpaceDE w:val="0"/>
        <w:autoSpaceDN w:val="0"/>
        <w:adjustRightInd w:val="0"/>
        <w:spacing w:line="276" w:lineRule="auto"/>
        <w:rPr>
          <w:sz w:val="24"/>
        </w:rPr>
      </w:pPr>
    </w:p>
    <w:p w:rsidR="00722B1A" w:rsidRPr="00722B1A" w:rsidRDefault="0075525B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>
        <w:rPr>
          <w:sz w:val="24"/>
        </w:rPr>
        <w:t>Объем муниципального</w:t>
      </w:r>
      <w:r w:rsidR="00722B1A" w:rsidRPr="00722B1A">
        <w:rPr>
          <w:sz w:val="24"/>
        </w:rPr>
        <w:t xml:space="preserve"> вну</w:t>
      </w:r>
      <w:r w:rsidR="00A21BC2">
        <w:rPr>
          <w:sz w:val="24"/>
        </w:rPr>
        <w:t xml:space="preserve">треннего долга муниципального района </w:t>
      </w:r>
      <w:proofErr w:type="spellStart"/>
      <w:r w:rsidR="00A21BC2">
        <w:rPr>
          <w:sz w:val="24"/>
        </w:rPr>
        <w:t>Хворостянский</w:t>
      </w:r>
      <w:proofErr w:type="spellEnd"/>
      <w:r w:rsidR="00722B1A" w:rsidRPr="00722B1A">
        <w:rPr>
          <w:sz w:val="24"/>
        </w:rPr>
        <w:t xml:space="preserve"> </w:t>
      </w:r>
      <w:r w:rsidR="00722B1A" w:rsidRPr="00722B1A">
        <w:rPr>
          <w:sz w:val="24"/>
        </w:rPr>
        <w:br/>
        <w:t xml:space="preserve">в </w:t>
      </w:r>
      <w:r w:rsidR="000C2968">
        <w:rPr>
          <w:sz w:val="24"/>
        </w:rPr>
        <w:t>2026</w:t>
      </w:r>
      <w:r w:rsidR="00722B1A" w:rsidRPr="00722B1A">
        <w:rPr>
          <w:sz w:val="24"/>
        </w:rPr>
        <w:t xml:space="preserve"> – </w:t>
      </w:r>
      <w:r w:rsidR="000C2968">
        <w:rPr>
          <w:sz w:val="24"/>
        </w:rPr>
        <w:t>2028</w:t>
      </w:r>
      <w:r w:rsidR="00722B1A" w:rsidRPr="00722B1A">
        <w:rPr>
          <w:sz w:val="24"/>
        </w:rPr>
        <w:t xml:space="preserve"> годах составит:</w:t>
      </w:r>
    </w:p>
    <w:p w:rsidR="00722B1A" w:rsidRPr="00927CCC" w:rsidRDefault="00A21BC2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A53F1F">
        <w:rPr>
          <w:b/>
          <w:sz w:val="24"/>
        </w:rPr>
        <w:t xml:space="preserve">на 1 января </w:t>
      </w:r>
      <w:r w:rsidR="00881E78">
        <w:rPr>
          <w:b/>
          <w:sz w:val="24"/>
        </w:rPr>
        <w:t>2026</w:t>
      </w:r>
      <w:r w:rsidRPr="00A53F1F">
        <w:rPr>
          <w:b/>
          <w:sz w:val="24"/>
        </w:rPr>
        <w:t xml:space="preserve"> года</w:t>
      </w:r>
      <w:r w:rsidRPr="00927CCC">
        <w:rPr>
          <w:sz w:val="24"/>
        </w:rPr>
        <w:t xml:space="preserve"> – </w:t>
      </w:r>
      <w:r w:rsidR="000C2968">
        <w:rPr>
          <w:sz w:val="24"/>
        </w:rPr>
        <w:t>30 420</w:t>
      </w:r>
      <w:r w:rsidR="009609BF" w:rsidRPr="00927CCC">
        <w:rPr>
          <w:sz w:val="24"/>
        </w:rPr>
        <w:t xml:space="preserve"> </w:t>
      </w:r>
      <w:r w:rsidRPr="00927CCC">
        <w:rPr>
          <w:sz w:val="24"/>
        </w:rPr>
        <w:t>тыс</w:t>
      </w:r>
      <w:r w:rsidR="00722B1A" w:rsidRPr="00927CCC">
        <w:rPr>
          <w:sz w:val="24"/>
        </w:rPr>
        <w:t>. рублей (в том чис</w:t>
      </w:r>
      <w:r w:rsidR="0075525B" w:rsidRPr="00927CCC">
        <w:rPr>
          <w:sz w:val="24"/>
        </w:rPr>
        <w:t xml:space="preserve">ле задолженность </w:t>
      </w:r>
      <w:r w:rsidRPr="00927CCC">
        <w:rPr>
          <w:sz w:val="24"/>
        </w:rPr>
        <w:t xml:space="preserve"> по бюджетным кредитам –  </w:t>
      </w:r>
      <w:r w:rsidR="000C2968">
        <w:rPr>
          <w:sz w:val="24"/>
        </w:rPr>
        <w:t>30 420</w:t>
      </w:r>
      <w:r w:rsidR="009609BF" w:rsidRPr="00927CCC">
        <w:rPr>
          <w:sz w:val="24"/>
        </w:rPr>
        <w:t xml:space="preserve"> </w:t>
      </w:r>
      <w:r w:rsidRPr="00927CCC">
        <w:rPr>
          <w:sz w:val="24"/>
        </w:rPr>
        <w:t>тыс</w:t>
      </w:r>
      <w:r w:rsidR="00722B1A" w:rsidRPr="00927CCC">
        <w:rPr>
          <w:sz w:val="24"/>
        </w:rPr>
        <w:t>. рублей);</w:t>
      </w:r>
    </w:p>
    <w:p w:rsidR="00722B1A" w:rsidRPr="00927CCC" w:rsidRDefault="00673DA6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A53F1F">
        <w:rPr>
          <w:b/>
          <w:sz w:val="24"/>
        </w:rPr>
        <w:t xml:space="preserve">на 1 января </w:t>
      </w:r>
      <w:r w:rsidR="00881E78">
        <w:rPr>
          <w:b/>
          <w:sz w:val="24"/>
        </w:rPr>
        <w:t>2027</w:t>
      </w:r>
      <w:r w:rsidR="00995426" w:rsidRPr="00A53F1F">
        <w:rPr>
          <w:b/>
          <w:sz w:val="24"/>
        </w:rPr>
        <w:t xml:space="preserve"> года</w:t>
      </w:r>
      <w:r w:rsidR="00995426" w:rsidRPr="00927CCC">
        <w:rPr>
          <w:sz w:val="24"/>
        </w:rPr>
        <w:t xml:space="preserve"> –</w:t>
      </w:r>
      <w:r w:rsidR="000C2968">
        <w:rPr>
          <w:sz w:val="24"/>
        </w:rPr>
        <w:t>19 162</w:t>
      </w:r>
      <w:r w:rsidR="00627814" w:rsidRPr="00927CCC">
        <w:rPr>
          <w:sz w:val="24"/>
        </w:rPr>
        <w:t xml:space="preserve"> </w:t>
      </w:r>
      <w:r w:rsidR="00A21BC2" w:rsidRPr="00927CCC">
        <w:rPr>
          <w:sz w:val="24"/>
        </w:rPr>
        <w:t>тыс</w:t>
      </w:r>
      <w:r w:rsidR="00722B1A" w:rsidRPr="00927CCC">
        <w:rPr>
          <w:sz w:val="24"/>
        </w:rPr>
        <w:t>. рублей (в том числе з</w:t>
      </w:r>
      <w:r w:rsidR="0075525B" w:rsidRPr="00927CCC">
        <w:rPr>
          <w:sz w:val="24"/>
        </w:rPr>
        <w:t xml:space="preserve">адолженность по </w:t>
      </w:r>
      <w:r w:rsidRPr="00927CCC">
        <w:rPr>
          <w:sz w:val="24"/>
        </w:rPr>
        <w:t xml:space="preserve"> бюджетным кредитам – </w:t>
      </w:r>
      <w:r w:rsidR="00A21BC2" w:rsidRPr="00927CCC">
        <w:rPr>
          <w:sz w:val="24"/>
        </w:rPr>
        <w:t xml:space="preserve"> </w:t>
      </w:r>
      <w:r w:rsidR="000C2968">
        <w:rPr>
          <w:sz w:val="24"/>
        </w:rPr>
        <w:t>19 162</w:t>
      </w:r>
      <w:r w:rsidR="009609BF" w:rsidRPr="00927CCC">
        <w:rPr>
          <w:sz w:val="24"/>
        </w:rPr>
        <w:t xml:space="preserve"> </w:t>
      </w:r>
      <w:r w:rsidR="00A21BC2" w:rsidRPr="00927CCC">
        <w:rPr>
          <w:sz w:val="24"/>
        </w:rPr>
        <w:t>тыс</w:t>
      </w:r>
      <w:r w:rsidR="00722B1A" w:rsidRPr="00927CCC">
        <w:rPr>
          <w:sz w:val="24"/>
        </w:rPr>
        <w:t>. рублей);</w:t>
      </w:r>
    </w:p>
    <w:p w:rsidR="00722B1A" w:rsidRPr="00722B1A" w:rsidRDefault="00673DA6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A53F1F">
        <w:rPr>
          <w:b/>
          <w:sz w:val="24"/>
        </w:rPr>
        <w:t xml:space="preserve">на 1 января </w:t>
      </w:r>
      <w:r w:rsidR="00881E78">
        <w:rPr>
          <w:b/>
          <w:sz w:val="24"/>
        </w:rPr>
        <w:t>2027</w:t>
      </w:r>
      <w:r w:rsidRPr="00A53F1F">
        <w:rPr>
          <w:b/>
          <w:sz w:val="24"/>
        </w:rPr>
        <w:t xml:space="preserve"> года</w:t>
      </w:r>
      <w:r w:rsidRPr="00927CCC">
        <w:rPr>
          <w:sz w:val="24"/>
        </w:rPr>
        <w:t xml:space="preserve"> –</w:t>
      </w:r>
      <w:r w:rsidR="000C2968">
        <w:rPr>
          <w:sz w:val="24"/>
        </w:rPr>
        <w:t>17 976</w:t>
      </w:r>
      <w:r w:rsidR="009609BF" w:rsidRPr="00927CCC">
        <w:rPr>
          <w:sz w:val="24"/>
        </w:rPr>
        <w:t xml:space="preserve"> </w:t>
      </w:r>
      <w:r w:rsidR="00A21BC2" w:rsidRPr="00927CCC">
        <w:rPr>
          <w:sz w:val="24"/>
        </w:rPr>
        <w:t>тыс</w:t>
      </w:r>
      <w:r w:rsidR="00722B1A" w:rsidRPr="00927CCC">
        <w:rPr>
          <w:sz w:val="24"/>
        </w:rPr>
        <w:t>. рублей (в том числе задолженность п</w:t>
      </w:r>
      <w:r w:rsidR="0075525B" w:rsidRPr="00927CCC">
        <w:rPr>
          <w:sz w:val="24"/>
        </w:rPr>
        <w:t>о</w:t>
      </w:r>
      <w:r w:rsidRPr="00927CCC">
        <w:rPr>
          <w:sz w:val="24"/>
        </w:rPr>
        <w:t xml:space="preserve"> бюджетным кредитам – </w:t>
      </w:r>
      <w:r w:rsidR="000C2968">
        <w:rPr>
          <w:sz w:val="24"/>
        </w:rPr>
        <w:t>17 976</w:t>
      </w:r>
      <w:r w:rsidR="009609BF" w:rsidRPr="00927CCC">
        <w:rPr>
          <w:sz w:val="24"/>
        </w:rPr>
        <w:t xml:space="preserve"> </w:t>
      </w:r>
      <w:r w:rsidR="00A21BC2" w:rsidRPr="00927CCC">
        <w:rPr>
          <w:sz w:val="24"/>
        </w:rPr>
        <w:t>тыс</w:t>
      </w:r>
      <w:r w:rsidR="00722B1A" w:rsidRPr="00927CCC">
        <w:rPr>
          <w:sz w:val="24"/>
        </w:rPr>
        <w:t>. рублей).</w:t>
      </w:r>
    </w:p>
    <w:p w:rsidR="00722B1A" w:rsidRPr="00722B1A" w:rsidRDefault="00722B1A" w:rsidP="00504F2C">
      <w:pPr>
        <w:autoSpaceDE w:val="0"/>
        <w:autoSpaceDN w:val="0"/>
        <w:adjustRightInd w:val="0"/>
        <w:spacing w:line="276" w:lineRule="auto"/>
        <w:jc w:val="center"/>
        <w:rPr>
          <w:b/>
          <w:sz w:val="24"/>
        </w:rPr>
      </w:pPr>
      <w:r w:rsidRPr="00722B1A">
        <w:rPr>
          <w:b/>
          <w:sz w:val="24"/>
        </w:rPr>
        <w:t>Расходы</w:t>
      </w:r>
    </w:p>
    <w:p w:rsidR="00722B1A" w:rsidRPr="00722B1A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t>С учетом прогнозируемого объема поступлений и источников фи</w:t>
      </w:r>
      <w:r w:rsidR="0075525B">
        <w:rPr>
          <w:sz w:val="24"/>
        </w:rPr>
        <w:t>нансирования дефицита</w:t>
      </w:r>
      <w:r w:rsidR="00170FD3">
        <w:rPr>
          <w:sz w:val="24"/>
        </w:rPr>
        <w:t xml:space="preserve"> </w:t>
      </w:r>
      <w:r w:rsidRPr="00722B1A">
        <w:rPr>
          <w:sz w:val="24"/>
        </w:rPr>
        <w:t>бюджета</w:t>
      </w:r>
      <w:r w:rsidR="0075525B">
        <w:rPr>
          <w:sz w:val="24"/>
        </w:rPr>
        <w:t xml:space="preserve"> муниципального района </w:t>
      </w:r>
      <w:proofErr w:type="spellStart"/>
      <w:r w:rsidR="0075525B">
        <w:rPr>
          <w:sz w:val="24"/>
        </w:rPr>
        <w:t>Хворостянский</w:t>
      </w:r>
      <w:proofErr w:type="spellEnd"/>
      <w:r w:rsidR="0075525B">
        <w:rPr>
          <w:sz w:val="24"/>
        </w:rPr>
        <w:t xml:space="preserve"> </w:t>
      </w:r>
      <w:r w:rsidRPr="00722B1A">
        <w:rPr>
          <w:sz w:val="24"/>
        </w:rPr>
        <w:t xml:space="preserve"> общий объем расходов на </w:t>
      </w:r>
      <w:r w:rsidR="00881E78">
        <w:rPr>
          <w:sz w:val="24"/>
        </w:rPr>
        <w:t>2025</w:t>
      </w:r>
      <w:r w:rsidRPr="00A663F4">
        <w:rPr>
          <w:sz w:val="24"/>
        </w:rPr>
        <w:t xml:space="preserve"> год с</w:t>
      </w:r>
      <w:r w:rsidR="000C2968">
        <w:rPr>
          <w:sz w:val="24"/>
        </w:rPr>
        <w:t>формирован в сумме 221 003</w:t>
      </w:r>
      <w:r w:rsidR="00E17EEE" w:rsidRPr="00A663F4">
        <w:rPr>
          <w:sz w:val="24"/>
        </w:rPr>
        <w:t xml:space="preserve"> тыс. </w:t>
      </w:r>
      <w:r w:rsidR="00170FD3">
        <w:rPr>
          <w:sz w:val="24"/>
        </w:rPr>
        <w:t>рублей,</w:t>
      </w:r>
    </w:p>
    <w:p w:rsidR="00722B1A" w:rsidRPr="00722B1A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t xml:space="preserve">Расходная часть </w:t>
      </w:r>
      <w:r w:rsidR="0091113D">
        <w:rPr>
          <w:sz w:val="24"/>
        </w:rPr>
        <w:t xml:space="preserve"> </w:t>
      </w:r>
      <w:r w:rsidRPr="00722B1A">
        <w:rPr>
          <w:sz w:val="24"/>
        </w:rPr>
        <w:t xml:space="preserve"> бюджета </w:t>
      </w:r>
      <w:r w:rsidR="0091113D">
        <w:rPr>
          <w:sz w:val="24"/>
        </w:rPr>
        <w:t xml:space="preserve">муниципального района </w:t>
      </w:r>
      <w:r w:rsidRPr="00722B1A">
        <w:rPr>
          <w:sz w:val="24"/>
        </w:rPr>
        <w:t>формировалась с учетом необходимости:</w:t>
      </w:r>
    </w:p>
    <w:p w:rsidR="00722B1A" w:rsidRPr="00722B1A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t>реализации указов Президента РФ 2012 года;</w:t>
      </w:r>
    </w:p>
    <w:p w:rsidR="00722B1A" w:rsidRPr="00722B1A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t>реализации принятых публичных нормативных обязательств и мер социальной поддержки населения, выплаты заработной платы работникам бюджетной сферы;</w:t>
      </w:r>
    </w:p>
    <w:p w:rsidR="00722B1A" w:rsidRPr="00722B1A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t>сохранения социальной направленности бюджета;</w:t>
      </w:r>
    </w:p>
    <w:p w:rsidR="00722B1A" w:rsidRPr="00722B1A" w:rsidRDefault="0091113D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>
        <w:rPr>
          <w:sz w:val="24"/>
        </w:rPr>
        <w:t xml:space="preserve"> </w:t>
      </w:r>
      <w:r w:rsidR="00722B1A" w:rsidRPr="00722B1A">
        <w:rPr>
          <w:sz w:val="24"/>
        </w:rPr>
        <w:t xml:space="preserve">привлечения средств </w:t>
      </w:r>
      <w:r w:rsidR="00BC72CC">
        <w:rPr>
          <w:sz w:val="24"/>
        </w:rPr>
        <w:t>областного</w:t>
      </w:r>
      <w:r w:rsidR="00722B1A" w:rsidRPr="00722B1A">
        <w:rPr>
          <w:sz w:val="24"/>
        </w:rPr>
        <w:t xml:space="preserve"> бюджета</w:t>
      </w:r>
      <w:r w:rsidR="0059717D">
        <w:rPr>
          <w:sz w:val="24"/>
        </w:rPr>
        <w:t xml:space="preserve"> </w:t>
      </w:r>
      <w:r w:rsidR="0059717D" w:rsidRPr="00FC2519">
        <w:rPr>
          <w:sz w:val="24"/>
        </w:rPr>
        <w:t>(частично)</w:t>
      </w:r>
      <w:r w:rsidR="00722B1A" w:rsidRPr="00FC2519">
        <w:rPr>
          <w:sz w:val="24"/>
        </w:rPr>
        <w:t>;</w:t>
      </w:r>
    </w:p>
    <w:p w:rsidR="00722B1A" w:rsidRPr="00722B1A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t>под</w:t>
      </w:r>
      <w:r w:rsidR="0075525B">
        <w:rPr>
          <w:sz w:val="24"/>
        </w:rPr>
        <w:t>держки сельских поселений</w:t>
      </w:r>
      <w:r w:rsidRPr="00722B1A">
        <w:rPr>
          <w:sz w:val="24"/>
        </w:rPr>
        <w:t>;</w:t>
      </w:r>
    </w:p>
    <w:p w:rsidR="00722B1A" w:rsidRPr="00722B1A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t>оптимизации расходов.</w:t>
      </w:r>
    </w:p>
    <w:p w:rsidR="006C729C" w:rsidRDefault="0075525B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>
        <w:rPr>
          <w:sz w:val="24"/>
        </w:rPr>
        <w:t>Структура расходов</w:t>
      </w:r>
      <w:r w:rsidR="00722B1A" w:rsidRPr="00722B1A">
        <w:rPr>
          <w:sz w:val="24"/>
        </w:rPr>
        <w:t xml:space="preserve"> бюджета</w:t>
      </w:r>
      <w:r>
        <w:rPr>
          <w:sz w:val="24"/>
        </w:rPr>
        <w:t xml:space="preserve"> муниципального района </w:t>
      </w:r>
      <w:proofErr w:type="spellStart"/>
      <w:r>
        <w:rPr>
          <w:sz w:val="24"/>
        </w:rPr>
        <w:t>Хворостянский</w:t>
      </w:r>
      <w:proofErr w:type="spellEnd"/>
      <w:r w:rsidR="00722B1A" w:rsidRPr="00722B1A">
        <w:rPr>
          <w:sz w:val="24"/>
        </w:rPr>
        <w:t xml:space="preserve"> в разрезе </w:t>
      </w:r>
      <w:proofErr w:type="gramStart"/>
      <w:r w:rsidR="00722B1A" w:rsidRPr="00722B1A">
        <w:rPr>
          <w:sz w:val="24"/>
        </w:rPr>
        <w:t>разделов классификации расходов бюджетов бюджетной системы Российской Федерации</w:t>
      </w:r>
      <w:proofErr w:type="gramEnd"/>
      <w:r w:rsidR="00722B1A" w:rsidRPr="00722B1A">
        <w:rPr>
          <w:sz w:val="24"/>
        </w:rPr>
        <w:t xml:space="preserve"> на </w:t>
      </w:r>
      <w:r w:rsidR="00881E78">
        <w:rPr>
          <w:sz w:val="24"/>
        </w:rPr>
        <w:t>2025</w:t>
      </w:r>
      <w:r w:rsidR="00722B1A" w:rsidRPr="00722B1A">
        <w:rPr>
          <w:sz w:val="24"/>
        </w:rPr>
        <w:t xml:space="preserve"> год имеет следующий вид (подробная информация представлена в прил</w:t>
      </w:r>
      <w:r w:rsidR="001A7CD1">
        <w:rPr>
          <w:sz w:val="24"/>
        </w:rPr>
        <w:t>ожениях № 1, 2</w:t>
      </w:r>
      <w:r w:rsidR="006A622E">
        <w:rPr>
          <w:sz w:val="24"/>
        </w:rPr>
        <w:t xml:space="preserve"> к пояснительной записке)</w:t>
      </w:r>
      <w:r w:rsidR="00504F2C">
        <w:rPr>
          <w:sz w:val="24"/>
        </w:rPr>
        <w:t>.</w:t>
      </w:r>
    </w:p>
    <w:p w:rsidR="00504F2C" w:rsidRDefault="00504F2C" w:rsidP="00504F2C">
      <w:pPr>
        <w:autoSpaceDE w:val="0"/>
        <w:autoSpaceDN w:val="0"/>
        <w:adjustRightInd w:val="0"/>
        <w:spacing w:line="362" w:lineRule="auto"/>
        <w:rPr>
          <w:b/>
          <w:i/>
          <w:sz w:val="24"/>
        </w:rPr>
      </w:pPr>
      <w:r>
        <w:rPr>
          <w:b/>
          <w:i/>
          <w:sz w:val="24"/>
        </w:rPr>
        <w:lastRenderedPageBreak/>
        <w:t xml:space="preserve">Структура расходов бюджета муниципального района в разрезе </w:t>
      </w:r>
      <w:proofErr w:type="gramStart"/>
      <w:r>
        <w:rPr>
          <w:b/>
          <w:i/>
          <w:sz w:val="24"/>
        </w:rPr>
        <w:t>разделов классификации расходов бюджетов бюджетной системы Российской Федерации</w:t>
      </w:r>
      <w:proofErr w:type="gramEnd"/>
    </w:p>
    <w:p w:rsidR="00504F2C" w:rsidRDefault="00504F2C" w:rsidP="00504F2C">
      <w:pPr>
        <w:autoSpaceDE w:val="0"/>
        <w:autoSpaceDN w:val="0"/>
        <w:adjustRightInd w:val="0"/>
        <w:spacing w:line="362" w:lineRule="auto"/>
        <w:rPr>
          <w:b/>
          <w:i/>
          <w:sz w:val="24"/>
        </w:r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2975"/>
        <w:gridCol w:w="1241"/>
        <w:gridCol w:w="1133"/>
        <w:gridCol w:w="1563"/>
        <w:gridCol w:w="1560"/>
        <w:gridCol w:w="1275"/>
      </w:tblGrid>
      <w:tr w:rsidR="00504F2C" w:rsidRPr="00504F2C" w:rsidTr="00257C63">
        <w:trPr>
          <w:cantSplit/>
          <w:trHeight w:val="20"/>
          <w:tblHeader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F2C" w:rsidRDefault="00504F2C">
            <w:pPr>
              <w:autoSpaceDE w:val="0"/>
              <w:autoSpaceDN w:val="0"/>
              <w:adjustRightInd w:val="0"/>
              <w:spacing w:line="362" w:lineRule="auto"/>
              <w:ind w:firstLine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Наименование раздела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2C" w:rsidRDefault="00BF0FA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2024</w:t>
            </w:r>
            <w:r w:rsidR="00504F2C">
              <w:rPr>
                <w:b/>
                <w:sz w:val="24"/>
                <w:lang w:eastAsia="en-US"/>
              </w:rPr>
              <w:t xml:space="preserve"> год (план без целевых поступ</w:t>
            </w:r>
            <w:r w:rsidR="00504F2C">
              <w:rPr>
                <w:b/>
                <w:sz w:val="24"/>
                <w:lang w:eastAsia="en-US"/>
              </w:rPr>
              <w:softHyphen/>
              <w:t>лений), тыс. руб.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F2C" w:rsidRDefault="00504F2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lang w:eastAsia="en-US"/>
              </w:rPr>
            </w:pPr>
            <w:proofErr w:type="spellStart"/>
            <w:proofErr w:type="gramStart"/>
            <w:r>
              <w:rPr>
                <w:b/>
                <w:sz w:val="24"/>
                <w:lang w:eastAsia="en-US"/>
              </w:rPr>
              <w:t>Удель-ный</w:t>
            </w:r>
            <w:proofErr w:type="spellEnd"/>
            <w:proofErr w:type="gramEnd"/>
            <w:r>
              <w:rPr>
                <w:b/>
                <w:sz w:val="24"/>
                <w:lang w:eastAsia="en-US"/>
              </w:rPr>
              <w:t xml:space="preserve"> вес, %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2C" w:rsidRDefault="00881E7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2025</w:t>
            </w:r>
            <w:r w:rsidR="00504F2C">
              <w:rPr>
                <w:b/>
                <w:sz w:val="24"/>
                <w:lang w:eastAsia="en-US"/>
              </w:rPr>
              <w:t>год</w:t>
            </w:r>
          </w:p>
          <w:p w:rsidR="00504F2C" w:rsidRDefault="00504F2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(проект), тыс. 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F2C" w:rsidRDefault="00504F2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lang w:eastAsia="en-US"/>
              </w:rPr>
            </w:pPr>
            <w:proofErr w:type="spellStart"/>
            <w:proofErr w:type="gramStart"/>
            <w:r>
              <w:rPr>
                <w:b/>
                <w:sz w:val="24"/>
                <w:lang w:eastAsia="en-US"/>
              </w:rPr>
              <w:t>Удель-ный</w:t>
            </w:r>
            <w:proofErr w:type="spellEnd"/>
            <w:proofErr w:type="gramEnd"/>
            <w:r>
              <w:rPr>
                <w:b/>
                <w:sz w:val="24"/>
                <w:lang w:eastAsia="en-US"/>
              </w:rPr>
              <w:t xml:space="preserve"> вес, %</w:t>
            </w:r>
          </w:p>
        </w:tc>
      </w:tr>
      <w:tr w:rsidR="00504F2C" w:rsidRPr="00504F2C" w:rsidTr="00257C63">
        <w:trPr>
          <w:cantSplit/>
          <w:trHeight w:val="20"/>
          <w:tblHeader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F2C" w:rsidRDefault="00504F2C">
            <w:pPr>
              <w:tabs>
                <w:tab w:val="clear" w:pos="-30"/>
                <w:tab w:val="clear" w:pos="0"/>
              </w:tabs>
              <w:spacing w:line="240" w:lineRule="auto"/>
              <w:ind w:firstLine="0"/>
              <w:jc w:val="left"/>
              <w:rPr>
                <w:b/>
                <w:sz w:val="24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2C" w:rsidRDefault="00504F2C">
            <w:pPr>
              <w:tabs>
                <w:tab w:val="clear" w:pos="-30"/>
                <w:tab w:val="clear" w:pos="0"/>
              </w:tabs>
              <w:spacing w:line="240" w:lineRule="auto"/>
              <w:ind w:firstLine="0"/>
              <w:jc w:val="left"/>
              <w:rPr>
                <w:b/>
                <w:sz w:val="24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F2C" w:rsidRDefault="00504F2C">
            <w:pPr>
              <w:tabs>
                <w:tab w:val="clear" w:pos="-30"/>
                <w:tab w:val="clear" w:pos="0"/>
              </w:tabs>
              <w:spacing w:line="240" w:lineRule="auto"/>
              <w:ind w:firstLine="0"/>
              <w:jc w:val="left"/>
              <w:rPr>
                <w:b/>
                <w:sz w:val="24"/>
                <w:lang w:eastAsia="en-US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2C" w:rsidRDefault="00504F2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Сумма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2C" w:rsidRDefault="00504F2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Рост/снижение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F2C" w:rsidRDefault="00504F2C">
            <w:pPr>
              <w:tabs>
                <w:tab w:val="clear" w:pos="-30"/>
                <w:tab w:val="clear" w:pos="0"/>
              </w:tabs>
              <w:spacing w:line="240" w:lineRule="auto"/>
              <w:ind w:firstLine="0"/>
              <w:jc w:val="left"/>
              <w:rPr>
                <w:b/>
                <w:sz w:val="24"/>
                <w:lang w:eastAsia="en-US"/>
              </w:rPr>
            </w:pPr>
          </w:p>
        </w:tc>
      </w:tr>
      <w:tr w:rsidR="00257C63" w:rsidRPr="00504F2C" w:rsidTr="00257C63">
        <w:trPr>
          <w:cantSplit/>
          <w:trHeight w:val="20"/>
          <w:tblHeader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C63" w:rsidRDefault="00257C63">
            <w:pPr>
              <w:tabs>
                <w:tab w:val="clear" w:pos="-30"/>
                <w:tab w:val="clear" w:pos="0"/>
              </w:tabs>
              <w:spacing w:line="240" w:lineRule="auto"/>
              <w:ind w:firstLine="0"/>
              <w:jc w:val="left"/>
              <w:rPr>
                <w:b/>
                <w:sz w:val="24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C63" w:rsidRDefault="00257C63">
            <w:pPr>
              <w:tabs>
                <w:tab w:val="clear" w:pos="-30"/>
                <w:tab w:val="clear" w:pos="0"/>
              </w:tabs>
              <w:spacing w:line="240" w:lineRule="auto"/>
              <w:ind w:firstLine="0"/>
              <w:jc w:val="left"/>
              <w:rPr>
                <w:b/>
                <w:sz w:val="24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C63" w:rsidRDefault="00257C63">
            <w:pPr>
              <w:tabs>
                <w:tab w:val="clear" w:pos="-30"/>
                <w:tab w:val="clear" w:pos="0"/>
              </w:tabs>
              <w:spacing w:line="240" w:lineRule="auto"/>
              <w:ind w:firstLine="0"/>
              <w:jc w:val="left"/>
              <w:rPr>
                <w:b/>
                <w:sz w:val="24"/>
                <w:lang w:eastAsia="en-US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C63" w:rsidRDefault="00257C63">
            <w:pPr>
              <w:tabs>
                <w:tab w:val="clear" w:pos="-30"/>
                <w:tab w:val="clear" w:pos="0"/>
              </w:tabs>
              <w:spacing w:line="240" w:lineRule="auto"/>
              <w:ind w:firstLine="0"/>
              <w:jc w:val="left"/>
              <w:rPr>
                <w:b/>
                <w:sz w:val="24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C63" w:rsidRDefault="00257C63" w:rsidP="00257C6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тыс. руб.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C63" w:rsidRDefault="00257C63">
            <w:pPr>
              <w:tabs>
                <w:tab w:val="clear" w:pos="-30"/>
                <w:tab w:val="clear" w:pos="0"/>
              </w:tabs>
              <w:spacing w:line="240" w:lineRule="auto"/>
              <w:ind w:firstLine="0"/>
              <w:jc w:val="left"/>
              <w:rPr>
                <w:b/>
                <w:sz w:val="24"/>
                <w:lang w:eastAsia="en-US"/>
              </w:rPr>
            </w:pP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Общегосударственные вопросы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80 749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33,4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83 904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3 155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38,0</w:t>
            </w: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363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0,2</w:t>
            </w: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Национальная экономика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5 160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7 031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1 871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3,2</w:t>
            </w: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Жилищно-коммунальное хозяйство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16 391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6,8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8 778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-7 613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4,0</w:t>
            </w: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Охрана окружающей среды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3 778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-3 678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0,04</w:t>
            </w: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Образование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42 769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17,7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35 318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-7 451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16,0</w:t>
            </w: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Культура и кинематография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47 648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19,7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47 444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21,5</w:t>
            </w: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Здравоохранение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2E3DE2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0,2</w:t>
            </w: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Социальная политика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3 120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3 860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1,8</w:t>
            </w: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Физическая культура и спорт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20 654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19 038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-1 616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8,6</w:t>
            </w: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Средства массовой информации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3 146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3 593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1,6</w:t>
            </w: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</w:t>
            </w: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16 648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6,9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-6 648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4,5</w:t>
            </w:r>
          </w:p>
        </w:tc>
      </w:tr>
      <w:tr w:rsidR="00257C63" w:rsidRPr="00504F2C" w:rsidTr="00257C63">
        <w:trPr>
          <w:cantSplit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Всего расходов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241 889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100,0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220 569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-21 320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C63" w:rsidRDefault="00257C63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100,0</w:t>
            </w:r>
          </w:p>
        </w:tc>
      </w:tr>
    </w:tbl>
    <w:p w:rsidR="00504F2C" w:rsidRDefault="00504F2C" w:rsidP="00504F2C"/>
    <w:p w:rsidR="00504F2C" w:rsidRPr="00722B1A" w:rsidRDefault="00504F2C" w:rsidP="006A622E">
      <w:pPr>
        <w:autoSpaceDE w:val="0"/>
        <w:autoSpaceDN w:val="0"/>
        <w:adjustRightInd w:val="0"/>
        <w:spacing w:line="367" w:lineRule="auto"/>
        <w:rPr>
          <w:sz w:val="24"/>
        </w:rPr>
      </w:pPr>
    </w:p>
    <w:p w:rsidR="00722B1A" w:rsidRPr="00722B1A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lastRenderedPageBreak/>
        <w:t xml:space="preserve">Традиционно в бюджете отведена значительная роль в финансировании социальных отраслей экономики, таких как </w:t>
      </w:r>
      <w:r w:rsidR="000C2968">
        <w:rPr>
          <w:sz w:val="24"/>
        </w:rPr>
        <w:t xml:space="preserve">национальная экономика, </w:t>
      </w:r>
      <w:r w:rsidRPr="00722B1A">
        <w:rPr>
          <w:sz w:val="24"/>
        </w:rPr>
        <w:t>социальная политика, образование, здравоохранение, физическая культура и спорт, культур</w:t>
      </w:r>
      <w:r w:rsidR="001E6271">
        <w:rPr>
          <w:sz w:val="24"/>
        </w:rPr>
        <w:t>а</w:t>
      </w:r>
      <w:r w:rsidR="000A738E">
        <w:rPr>
          <w:sz w:val="24"/>
        </w:rPr>
        <w:t>, ЖКХ</w:t>
      </w:r>
      <w:r w:rsidR="000C2968">
        <w:rPr>
          <w:sz w:val="24"/>
        </w:rPr>
        <w:t xml:space="preserve"> – на них направлено  121,8</w:t>
      </w:r>
      <w:r w:rsidR="00A5166E">
        <w:rPr>
          <w:sz w:val="24"/>
        </w:rPr>
        <w:t xml:space="preserve"> млн. руб.</w:t>
      </w:r>
      <w:r w:rsidR="00951B45" w:rsidRPr="00951B45">
        <w:rPr>
          <w:sz w:val="24"/>
        </w:rPr>
        <w:t xml:space="preserve">, </w:t>
      </w:r>
      <w:r w:rsidR="000C2968">
        <w:rPr>
          <w:sz w:val="24"/>
        </w:rPr>
        <w:t>или 55,1</w:t>
      </w:r>
      <w:r w:rsidR="00A5166E">
        <w:rPr>
          <w:sz w:val="24"/>
        </w:rPr>
        <w:t xml:space="preserve"> </w:t>
      </w:r>
      <w:r w:rsidRPr="00951B45">
        <w:rPr>
          <w:sz w:val="24"/>
        </w:rPr>
        <w:t>% от общего объема расходов</w:t>
      </w:r>
      <w:r w:rsidR="00A5166E">
        <w:rPr>
          <w:sz w:val="24"/>
        </w:rPr>
        <w:t xml:space="preserve"> местного бюджета</w:t>
      </w:r>
      <w:r w:rsidRPr="00951B45">
        <w:rPr>
          <w:sz w:val="24"/>
        </w:rPr>
        <w:t>.</w:t>
      </w:r>
    </w:p>
    <w:p w:rsidR="002770D4" w:rsidRDefault="001E6271" w:rsidP="002770D4">
      <w:pPr>
        <w:autoSpaceDE w:val="0"/>
        <w:autoSpaceDN w:val="0"/>
        <w:adjustRightInd w:val="0"/>
        <w:spacing w:line="276" w:lineRule="auto"/>
        <w:rPr>
          <w:sz w:val="24"/>
        </w:rPr>
      </w:pPr>
      <w:r>
        <w:rPr>
          <w:sz w:val="24"/>
        </w:rPr>
        <w:t>П</w:t>
      </w:r>
      <w:r w:rsidR="00722B1A" w:rsidRPr="00722B1A">
        <w:rPr>
          <w:sz w:val="24"/>
        </w:rPr>
        <w:t>роектом предусматриваются средства на повышение заработной платы отдельным категориям работников, отраженным в указах Президента Российской Фе</w:t>
      </w:r>
      <w:r w:rsidR="00CE2059">
        <w:rPr>
          <w:sz w:val="24"/>
        </w:rPr>
        <w:t>дерации 2012 года (</w:t>
      </w:r>
      <w:r w:rsidR="00722B1A" w:rsidRPr="00722B1A">
        <w:rPr>
          <w:sz w:val="24"/>
        </w:rPr>
        <w:t xml:space="preserve">педагогические работники </w:t>
      </w:r>
      <w:r w:rsidR="001725E6">
        <w:rPr>
          <w:sz w:val="24"/>
        </w:rPr>
        <w:t xml:space="preserve">дополнительного </w:t>
      </w:r>
      <w:r w:rsidR="00722B1A" w:rsidRPr="00722B1A">
        <w:rPr>
          <w:sz w:val="24"/>
        </w:rPr>
        <w:t>образовательн</w:t>
      </w:r>
      <w:r w:rsidR="001725E6">
        <w:rPr>
          <w:sz w:val="24"/>
        </w:rPr>
        <w:t>ого учреждения</w:t>
      </w:r>
      <w:r w:rsidR="00CE2059">
        <w:rPr>
          <w:sz w:val="24"/>
        </w:rPr>
        <w:t xml:space="preserve"> и</w:t>
      </w:r>
      <w:r w:rsidR="00722B1A" w:rsidRPr="00722B1A">
        <w:rPr>
          <w:sz w:val="24"/>
        </w:rPr>
        <w:t xml:space="preserve"> работники культуры), исходя из необходимости достижения целевых значений уровня средней заработ</w:t>
      </w:r>
      <w:r w:rsidR="00655B6B">
        <w:rPr>
          <w:sz w:val="24"/>
        </w:rPr>
        <w:t>но</w:t>
      </w:r>
      <w:r w:rsidR="000223B9">
        <w:rPr>
          <w:sz w:val="24"/>
        </w:rPr>
        <w:t>й платы в соответствии с Указом</w:t>
      </w:r>
      <w:r w:rsidR="00655B6B">
        <w:rPr>
          <w:sz w:val="24"/>
        </w:rPr>
        <w:t xml:space="preserve"> Президента РФ        от 07.05.2012 </w:t>
      </w:r>
      <w:r w:rsidR="000223B9">
        <w:rPr>
          <w:sz w:val="24"/>
        </w:rPr>
        <w:t>г. № 597</w:t>
      </w:r>
      <w:r w:rsidR="00722B1A" w:rsidRPr="00722B1A">
        <w:rPr>
          <w:sz w:val="24"/>
        </w:rPr>
        <w:t>.</w:t>
      </w:r>
      <w:r w:rsidR="001A7CD1">
        <w:rPr>
          <w:sz w:val="24"/>
        </w:rPr>
        <w:t xml:space="preserve"> </w:t>
      </w:r>
      <w:r w:rsidR="00722B1A" w:rsidRPr="00722B1A">
        <w:rPr>
          <w:sz w:val="24"/>
        </w:rPr>
        <w:t xml:space="preserve">Объем ассигнований на фонд оплаты труда данных </w:t>
      </w:r>
      <w:r w:rsidR="00722B1A" w:rsidRPr="001725E6">
        <w:rPr>
          <w:sz w:val="24"/>
        </w:rPr>
        <w:t xml:space="preserve">работников </w:t>
      </w:r>
      <w:r w:rsidR="00C6353B">
        <w:rPr>
          <w:sz w:val="24"/>
        </w:rPr>
        <w:t xml:space="preserve">      </w:t>
      </w:r>
      <w:r w:rsidR="008D0712">
        <w:rPr>
          <w:sz w:val="24"/>
        </w:rPr>
        <w:t xml:space="preserve">в </w:t>
      </w:r>
      <w:r w:rsidR="00881E78">
        <w:rPr>
          <w:sz w:val="24"/>
        </w:rPr>
        <w:t>2025</w:t>
      </w:r>
      <w:r w:rsidR="002770D4">
        <w:rPr>
          <w:sz w:val="24"/>
        </w:rPr>
        <w:t xml:space="preserve"> </w:t>
      </w:r>
      <w:r w:rsidR="001A7CD1">
        <w:rPr>
          <w:sz w:val="24"/>
        </w:rPr>
        <w:t>году составит</w:t>
      </w:r>
      <w:r w:rsidR="00BF0FAA">
        <w:rPr>
          <w:sz w:val="24"/>
        </w:rPr>
        <w:t xml:space="preserve"> 48 687</w:t>
      </w:r>
      <w:r w:rsidR="00E67DAD" w:rsidRPr="001725E6">
        <w:rPr>
          <w:sz w:val="24"/>
        </w:rPr>
        <w:t xml:space="preserve"> </w:t>
      </w:r>
      <w:r w:rsidR="00CE2059" w:rsidRPr="00D53C69">
        <w:rPr>
          <w:sz w:val="24"/>
        </w:rPr>
        <w:t>тыс</w:t>
      </w:r>
      <w:r w:rsidR="00722B1A" w:rsidRPr="00D53C69">
        <w:rPr>
          <w:sz w:val="24"/>
        </w:rPr>
        <w:t>. рублей.</w:t>
      </w:r>
      <w:r w:rsidR="001A7CD1">
        <w:rPr>
          <w:sz w:val="24"/>
        </w:rPr>
        <w:t xml:space="preserve">                                                                               </w:t>
      </w:r>
      <w:r w:rsidR="002770D4">
        <w:rPr>
          <w:sz w:val="24"/>
        </w:rPr>
        <w:t xml:space="preserve"> </w:t>
      </w:r>
    </w:p>
    <w:p w:rsidR="00722B1A" w:rsidRPr="00722B1A" w:rsidRDefault="001A7CD1" w:rsidP="002770D4">
      <w:pPr>
        <w:autoSpaceDE w:val="0"/>
        <w:autoSpaceDN w:val="0"/>
        <w:adjustRightInd w:val="0"/>
        <w:spacing w:line="276" w:lineRule="auto"/>
        <w:rPr>
          <w:sz w:val="24"/>
        </w:rPr>
      </w:pPr>
      <w:r>
        <w:rPr>
          <w:sz w:val="24"/>
        </w:rPr>
        <w:t>Также на 2025 год предусмотрено повышение МРОТ  (22 440 тыс. руб.), что выше к уровню 2024</w:t>
      </w:r>
      <w:r w:rsidR="008D0712">
        <w:rPr>
          <w:sz w:val="24"/>
        </w:rPr>
        <w:t xml:space="preserve"> года </w:t>
      </w:r>
      <w:r>
        <w:rPr>
          <w:sz w:val="24"/>
        </w:rPr>
        <w:t xml:space="preserve"> (19 242 тыс. руб</w:t>
      </w:r>
      <w:r w:rsidR="008D0712">
        <w:rPr>
          <w:sz w:val="24"/>
        </w:rPr>
        <w:t>.</w:t>
      </w:r>
      <w:r>
        <w:rPr>
          <w:sz w:val="24"/>
        </w:rPr>
        <w:t>) года на 16,6%</w:t>
      </w:r>
    </w:p>
    <w:p w:rsidR="00722B1A" w:rsidRPr="00722B1A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t xml:space="preserve">Совокупный объем расходов на фонд </w:t>
      </w:r>
      <w:proofErr w:type="gramStart"/>
      <w:r w:rsidRPr="00722B1A">
        <w:rPr>
          <w:sz w:val="24"/>
        </w:rPr>
        <w:t>оплаты труда ра</w:t>
      </w:r>
      <w:r w:rsidR="00835022">
        <w:rPr>
          <w:sz w:val="24"/>
        </w:rPr>
        <w:t>ботников органов муниципальной</w:t>
      </w:r>
      <w:r w:rsidRPr="00722B1A">
        <w:rPr>
          <w:sz w:val="24"/>
        </w:rPr>
        <w:t xml:space="preserve"> власти</w:t>
      </w:r>
      <w:proofErr w:type="gramEnd"/>
      <w:r w:rsidRPr="00722B1A">
        <w:rPr>
          <w:sz w:val="24"/>
        </w:rPr>
        <w:t xml:space="preserve"> и подведомственных учреждений</w:t>
      </w:r>
      <w:r w:rsidR="00B75D18">
        <w:rPr>
          <w:sz w:val="24"/>
        </w:rPr>
        <w:t xml:space="preserve"> </w:t>
      </w:r>
      <w:r w:rsidR="00FF6D23">
        <w:rPr>
          <w:sz w:val="24"/>
        </w:rPr>
        <w:t xml:space="preserve">в </w:t>
      </w:r>
      <w:r w:rsidR="00881E78">
        <w:rPr>
          <w:sz w:val="24"/>
        </w:rPr>
        <w:t>2025</w:t>
      </w:r>
      <w:r w:rsidR="00BF0FAA">
        <w:rPr>
          <w:sz w:val="24"/>
        </w:rPr>
        <w:t xml:space="preserve"> году составит 149 623</w:t>
      </w:r>
      <w:r w:rsidR="00D53C69" w:rsidRPr="00301F4D">
        <w:rPr>
          <w:sz w:val="24"/>
        </w:rPr>
        <w:t xml:space="preserve"> </w:t>
      </w:r>
      <w:r w:rsidR="00FF6D23" w:rsidRPr="00301F4D">
        <w:rPr>
          <w:sz w:val="24"/>
        </w:rPr>
        <w:t>тыс</w:t>
      </w:r>
      <w:r w:rsidR="00BF0FAA">
        <w:rPr>
          <w:sz w:val="24"/>
        </w:rPr>
        <w:t>. рублей или 67,7</w:t>
      </w:r>
      <w:r w:rsidR="00A5166E">
        <w:rPr>
          <w:sz w:val="24"/>
        </w:rPr>
        <w:t xml:space="preserve"> </w:t>
      </w:r>
      <w:r w:rsidR="00655B6B">
        <w:rPr>
          <w:sz w:val="24"/>
        </w:rPr>
        <w:t>%</w:t>
      </w:r>
    </w:p>
    <w:p w:rsidR="00722B1A" w:rsidRPr="00722B1A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t>Р</w:t>
      </w:r>
      <w:r w:rsidR="00835022">
        <w:rPr>
          <w:sz w:val="24"/>
        </w:rPr>
        <w:t>асходы на обслуживание муниципального</w:t>
      </w:r>
      <w:r w:rsidRPr="00722B1A">
        <w:rPr>
          <w:sz w:val="24"/>
        </w:rPr>
        <w:t xml:space="preserve"> долга заплан</w:t>
      </w:r>
      <w:r w:rsidR="00CE2059">
        <w:rPr>
          <w:sz w:val="24"/>
        </w:rPr>
        <w:t xml:space="preserve">ированы в </w:t>
      </w:r>
      <w:r w:rsidR="00881E78">
        <w:rPr>
          <w:sz w:val="24"/>
        </w:rPr>
        <w:t>2025</w:t>
      </w:r>
      <w:r w:rsidR="00CE2059">
        <w:rPr>
          <w:sz w:val="24"/>
        </w:rPr>
        <w:t xml:space="preserve"> году в объеме</w:t>
      </w:r>
      <w:r w:rsidR="00BF0FAA">
        <w:rPr>
          <w:sz w:val="24"/>
        </w:rPr>
        <w:t xml:space="preserve"> 760</w:t>
      </w:r>
      <w:r w:rsidR="00CE2059">
        <w:rPr>
          <w:sz w:val="24"/>
        </w:rPr>
        <w:t xml:space="preserve"> тыс</w:t>
      </w:r>
      <w:r w:rsidRPr="00722B1A">
        <w:rPr>
          <w:sz w:val="24"/>
        </w:rPr>
        <w:t>. рублей и соответствуют требованиям Бюджетного кодекса Российской Федерации.</w:t>
      </w:r>
    </w:p>
    <w:p w:rsidR="00722B1A" w:rsidRPr="00722B1A" w:rsidRDefault="00835022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>
        <w:rPr>
          <w:sz w:val="24"/>
        </w:rPr>
        <w:t xml:space="preserve">Проектом </w:t>
      </w:r>
      <w:r w:rsidR="00722B1A" w:rsidRPr="00722B1A">
        <w:rPr>
          <w:sz w:val="24"/>
        </w:rPr>
        <w:t xml:space="preserve"> бюджета</w:t>
      </w:r>
      <w:r>
        <w:rPr>
          <w:sz w:val="24"/>
        </w:rPr>
        <w:t xml:space="preserve"> муниципального района</w:t>
      </w:r>
      <w:r w:rsidR="00722B1A" w:rsidRPr="00722B1A">
        <w:rPr>
          <w:sz w:val="24"/>
        </w:rPr>
        <w:t xml:space="preserve"> предусмотрено фи</w:t>
      </w:r>
      <w:r w:rsidR="00250655">
        <w:rPr>
          <w:sz w:val="24"/>
        </w:rPr>
        <w:t xml:space="preserve">нансирование </w:t>
      </w:r>
      <w:r w:rsidR="00250655">
        <w:rPr>
          <w:sz w:val="24"/>
        </w:rPr>
        <w:br/>
      </w:r>
      <w:r w:rsidR="00F2169E" w:rsidRPr="007243CF">
        <w:rPr>
          <w:sz w:val="24"/>
        </w:rPr>
        <w:t>25</w:t>
      </w:r>
      <w:r w:rsidR="002770D4">
        <w:rPr>
          <w:sz w:val="24"/>
        </w:rPr>
        <w:t xml:space="preserve"> </w:t>
      </w:r>
      <w:r w:rsidR="008D0712">
        <w:rPr>
          <w:sz w:val="24"/>
        </w:rPr>
        <w:t>муниципальных</w:t>
      </w:r>
      <w:r w:rsidR="00CE2059">
        <w:rPr>
          <w:sz w:val="24"/>
        </w:rPr>
        <w:t xml:space="preserve"> программ муниципальног</w:t>
      </w:r>
      <w:r w:rsidR="00250655">
        <w:rPr>
          <w:sz w:val="24"/>
        </w:rPr>
        <w:t xml:space="preserve">о района </w:t>
      </w:r>
      <w:proofErr w:type="spellStart"/>
      <w:r w:rsidR="00250655">
        <w:rPr>
          <w:sz w:val="24"/>
        </w:rPr>
        <w:t>Хворостянский</w:t>
      </w:r>
      <w:proofErr w:type="spellEnd"/>
      <w:r w:rsidR="00722B1A" w:rsidRPr="00722B1A">
        <w:rPr>
          <w:sz w:val="24"/>
        </w:rPr>
        <w:t>. Объем программных расходов бю</w:t>
      </w:r>
      <w:r w:rsidR="00250655">
        <w:rPr>
          <w:sz w:val="24"/>
        </w:rPr>
        <w:t xml:space="preserve">джета </w:t>
      </w:r>
      <w:r w:rsidR="00250655" w:rsidRPr="00301F4D">
        <w:rPr>
          <w:sz w:val="24"/>
        </w:rPr>
        <w:t xml:space="preserve">в </w:t>
      </w:r>
      <w:r w:rsidR="00881E78">
        <w:rPr>
          <w:sz w:val="24"/>
        </w:rPr>
        <w:t>2025</w:t>
      </w:r>
      <w:r w:rsidR="00250655" w:rsidRPr="00301F4D">
        <w:rPr>
          <w:sz w:val="24"/>
        </w:rPr>
        <w:t xml:space="preserve"> году составит </w:t>
      </w:r>
      <w:r w:rsidR="007243CF">
        <w:rPr>
          <w:sz w:val="24"/>
        </w:rPr>
        <w:t>161 423</w:t>
      </w:r>
      <w:r w:rsidR="00250655" w:rsidRPr="00301F4D">
        <w:rPr>
          <w:sz w:val="24"/>
        </w:rPr>
        <w:t xml:space="preserve"> тыс</w:t>
      </w:r>
      <w:r w:rsidR="00722B1A" w:rsidRPr="00301F4D">
        <w:rPr>
          <w:sz w:val="24"/>
        </w:rPr>
        <w:t>. рублей, а их доля в общем объеме рас</w:t>
      </w:r>
      <w:r w:rsidR="00250655" w:rsidRPr="00301F4D">
        <w:rPr>
          <w:sz w:val="24"/>
        </w:rPr>
        <w:t xml:space="preserve">ходов бюджета достигнет более </w:t>
      </w:r>
      <w:r w:rsidR="007243CF">
        <w:rPr>
          <w:sz w:val="24"/>
        </w:rPr>
        <w:t>73,0 %</w:t>
      </w:r>
    </w:p>
    <w:p w:rsidR="00722B1A" w:rsidRPr="00722B1A" w:rsidRDefault="00722B1A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t xml:space="preserve">В плановом периоде </w:t>
      </w:r>
      <w:r w:rsidR="00881E78">
        <w:rPr>
          <w:sz w:val="24"/>
        </w:rPr>
        <w:t>2026</w:t>
      </w:r>
      <w:r w:rsidRPr="00722B1A">
        <w:rPr>
          <w:sz w:val="24"/>
        </w:rPr>
        <w:t xml:space="preserve"> и </w:t>
      </w:r>
      <w:r w:rsidR="00881E78">
        <w:rPr>
          <w:sz w:val="24"/>
        </w:rPr>
        <w:t>2027</w:t>
      </w:r>
      <w:r w:rsidR="008D0712">
        <w:rPr>
          <w:sz w:val="24"/>
        </w:rPr>
        <w:t xml:space="preserve"> годов предусмотрены условно-</w:t>
      </w:r>
      <w:r w:rsidRPr="00722B1A">
        <w:rPr>
          <w:sz w:val="24"/>
        </w:rPr>
        <w:t>утв</w:t>
      </w:r>
      <w:r w:rsidR="00BC70CE">
        <w:rPr>
          <w:sz w:val="24"/>
        </w:rPr>
        <w:t>ержденные расходы в</w:t>
      </w:r>
      <w:r w:rsidR="00F2169E">
        <w:rPr>
          <w:sz w:val="24"/>
        </w:rPr>
        <w:t xml:space="preserve"> объеме </w:t>
      </w:r>
      <w:r w:rsidR="00BF0FAA">
        <w:rPr>
          <w:sz w:val="24"/>
        </w:rPr>
        <w:t>2 845</w:t>
      </w:r>
      <w:r w:rsidR="009F41E5">
        <w:rPr>
          <w:sz w:val="24"/>
        </w:rPr>
        <w:t xml:space="preserve"> тыс. </w:t>
      </w:r>
      <w:r w:rsidR="000A738E">
        <w:rPr>
          <w:sz w:val="24"/>
        </w:rPr>
        <w:t>р</w:t>
      </w:r>
      <w:r w:rsidR="00BF0FAA">
        <w:rPr>
          <w:sz w:val="24"/>
        </w:rPr>
        <w:t>ублей и 6 390</w:t>
      </w:r>
      <w:r w:rsidR="00CE2059">
        <w:rPr>
          <w:sz w:val="24"/>
        </w:rPr>
        <w:t xml:space="preserve"> тыс</w:t>
      </w:r>
      <w:r w:rsidRPr="00722B1A">
        <w:rPr>
          <w:sz w:val="24"/>
        </w:rPr>
        <w:t>. рублей соответственно. Объем условно утвержденных расходов соответствует требованиям бюджетного законодательства.</w:t>
      </w:r>
    </w:p>
    <w:p w:rsidR="00722B1A" w:rsidRPr="00722B1A" w:rsidRDefault="00835022" w:rsidP="00504F2C">
      <w:pPr>
        <w:autoSpaceDE w:val="0"/>
        <w:autoSpaceDN w:val="0"/>
        <w:adjustRightInd w:val="0"/>
        <w:spacing w:line="276" w:lineRule="auto"/>
        <w:rPr>
          <w:sz w:val="24"/>
        </w:rPr>
      </w:pPr>
      <w:r>
        <w:rPr>
          <w:sz w:val="24"/>
        </w:rPr>
        <w:t xml:space="preserve">Проектом </w:t>
      </w:r>
      <w:r w:rsidR="00722B1A" w:rsidRPr="00722B1A">
        <w:rPr>
          <w:sz w:val="24"/>
        </w:rPr>
        <w:t xml:space="preserve"> бюджета</w:t>
      </w:r>
      <w:r>
        <w:rPr>
          <w:sz w:val="24"/>
        </w:rPr>
        <w:t xml:space="preserve"> муниципального района</w:t>
      </w:r>
      <w:r w:rsidR="00722B1A" w:rsidRPr="00722B1A">
        <w:rPr>
          <w:sz w:val="24"/>
        </w:rPr>
        <w:t xml:space="preserve"> предусмотрено оказание финансовой поддержки бю</w:t>
      </w:r>
      <w:r>
        <w:rPr>
          <w:sz w:val="24"/>
        </w:rPr>
        <w:t xml:space="preserve">джетам сельских поселений муниципального района </w:t>
      </w:r>
      <w:proofErr w:type="spellStart"/>
      <w:r>
        <w:rPr>
          <w:sz w:val="24"/>
        </w:rPr>
        <w:t>Хворостянский</w:t>
      </w:r>
      <w:proofErr w:type="spellEnd"/>
      <w:r w:rsidR="00722B1A" w:rsidRPr="00722B1A">
        <w:rPr>
          <w:sz w:val="24"/>
        </w:rPr>
        <w:t xml:space="preserve"> Самарской области.</w:t>
      </w:r>
    </w:p>
    <w:p w:rsidR="00722B1A" w:rsidRPr="00722B1A" w:rsidRDefault="00835022" w:rsidP="005F7BBB">
      <w:pPr>
        <w:autoSpaceDE w:val="0"/>
        <w:autoSpaceDN w:val="0"/>
        <w:adjustRightInd w:val="0"/>
        <w:spacing w:line="367" w:lineRule="auto"/>
        <w:ind w:firstLine="0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</w:t>
      </w:r>
      <w:r w:rsidR="002123EB">
        <w:rPr>
          <w:sz w:val="24"/>
        </w:rPr>
        <w:t xml:space="preserve">                    </w:t>
      </w:r>
      <w:r>
        <w:rPr>
          <w:sz w:val="24"/>
        </w:rPr>
        <w:t xml:space="preserve">     </w:t>
      </w:r>
      <w:proofErr w:type="spellStart"/>
      <w:r>
        <w:rPr>
          <w:sz w:val="24"/>
        </w:rPr>
        <w:t>тыс</w:t>
      </w:r>
      <w:proofErr w:type="gramStart"/>
      <w:r w:rsidR="00722B1A" w:rsidRPr="00722B1A">
        <w:rPr>
          <w:sz w:val="24"/>
        </w:rPr>
        <w:t>.р</w:t>
      </w:r>
      <w:proofErr w:type="gramEnd"/>
      <w:r w:rsidR="00722B1A" w:rsidRPr="00722B1A">
        <w:rPr>
          <w:sz w:val="24"/>
        </w:rPr>
        <w:t>ублей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1"/>
        <w:gridCol w:w="1350"/>
        <w:gridCol w:w="1350"/>
        <w:gridCol w:w="1350"/>
      </w:tblGrid>
      <w:tr w:rsidR="00722B1A" w:rsidRPr="00722B1A" w:rsidTr="00722B1A">
        <w:trPr>
          <w:trHeight w:val="469"/>
          <w:tblHeader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B1A" w:rsidRPr="00722B1A" w:rsidRDefault="00722B1A" w:rsidP="00504F2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</w:rPr>
            </w:pPr>
            <w:r w:rsidRPr="00722B1A">
              <w:rPr>
                <w:b/>
                <w:bCs/>
                <w:sz w:val="24"/>
              </w:rPr>
              <w:t>Направление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B1A" w:rsidRPr="00722B1A" w:rsidRDefault="00881E78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2025</w:t>
            </w:r>
            <w:r w:rsidR="00722B1A" w:rsidRPr="00722B1A">
              <w:rPr>
                <w:b/>
                <w:bCs/>
                <w:sz w:val="24"/>
              </w:rPr>
              <w:t xml:space="preserve"> год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B1A" w:rsidRPr="00722B1A" w:rsidRDefault="00881E78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2026</w:t>
            </w:r>
            <w:r w:rsidR="00722B1A" w:rsidRPr="00722B1A">
              <w:rPr>
                <w:b/>
                <w:bCs/>
                <w:sz w:val="24"/>
              </w:rPr>
              <w:t xml:space="preserve"> год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B1A" w:rsidRPr="00722B1A" w:rsidRDefault="00881E78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2027</w:t>
            </w:r>
            <w:r w:rsidR="00722B1A" w:rsidRPr="00722B1A">
              <w:rPr>
                <w:b/>
                <w:bCs/>
                <w:sz w:val="24"/>
              </w:rPr>
              <w:t xml:space="preserve"> год</w:t>
            </w:r>
          </w:p>
        </w:tc>
      </w:tr>
      <w:tr w:rsidR="00722B1A" w:rsidRPr="00722B1A" w:rsidTr="00835022"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1A" w:rsidRPr="00722B1A" w:rsidRDefault="00722B1A" w:rsidP="00504F2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</w:rPr>
            </w:pPr>
            <w:r w:rsidRPr="00722B1A">
              <w:rPr>
                <w:b/>
                <w:bCs/>
                <w:sz w:val="24"/>
              </w:rPr>
              <w:t>Всего межбюджетные трансферты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1A" w:rsidRPr="00BC70CE" w:rsidRDefault="00A418FB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</w:rPr>
              <w:t>10</w:t>
            </w:r>
            <w:r w:rsidR="00B230E1">
              <w:rPr>
                <w:b/>
                <w:bCs/>
                <w:sz w:val="24"/>
              </w:rPr>
              <w:t xml:space="preserve"> 434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1A" w:rsidRPr="00722B1A" w:rsidRDefault="00835022" w:rsidP="00504F2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1A" w:rsidRPr="00722B1A" w:rsidRDefault="00835022" w:rsidP="00504F2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722B1A" w:rsidRPr="00722B1A" w:rsidTr="00835022"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1A" w:rsidRPr="00722B1A" w:rsidRDefault="00722B1A" w:rsidP="00504F2C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 w:rsidRPr="00722B1A">
              <w:rPr>
                <w:sz w:val="24"/>
              </w:rPr>
              <w:t>Финансовая помощь (дотации и субсидии)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1A" w:rsidRPr="00BC70CE" w:rsidRDefault="00A418FB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10</w:t>
            </w:r>
            <w:r w:rsidR="00B230E1">
              <w:rPr>
                <w:sz w:val="24"/>
              </w:rPr>
              <w:t xml:space="preserve"> 434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1A" w:rsidRPr="00722B1A" w:rsidRDefault="00835022" w:rsidP="00504F2C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1A" w:rsidRPr="00722B1A" w:rsidRDefault="00835022" w:rsidP="00504F2C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722B1A" w:rsidRPr="00722B1A" w:rsidTr="00722B1A"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1A" w:rsidRPr="00722B1A" w:rsidRDefault="00722B1A" w:rsidP="00504F2C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4"/>
              </w:rPr>
            </w:pPr>
            <w:r w:rsidRPr="00722B1A">
              <w:rPr>
                <w:i/>
                <w:sz w:val="24"/>
              </w:rPr>
              <w:t>в том числе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1A" w:rsidRPr="00722B1A" w:rsidRDefault="00722B1A" w:rsidP="00504F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1A" w:rsidRPr="00722B1A" w:rsidRDefault="00722B1A" w:rsidP="00504F2C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1A" w:rsidRPr="00722B1A" w:rsidRDefault="00722B1A" w:rsidP="00504F2C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4"/>
              </w:rPr>
            </w:pPr>
          </w:p>
        </w:tc>
      </w:tr>
      <w:tr w:rsidR="00722B1A" w:rsidRPr="00722B1A" w:rsidTr="00835022">
        <w:trPr>
          <w:trHeight w:val="180"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1A" w:rsidRPr="00722B1A" w:rsidRDefault="00722B1A" w:rsidP="00504F2C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 w:rsidRPr="00722B1A">
              <w:rPr>
                <w:sz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1A" w:rsidRPr="00722B1A" w:rsidRDefault="005B40BF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</w:rPr>
            </w:pPr>
            <w:r w:rsidRPr="00301F4D">
              <w:rPr>
                <w:sz w:val="24"/>
              </w:rPr>
              <w:t>1</w:t>
            </w:r>
            <w:r w:rsidR="004C5698">
              <w:rPr>
                <w:sz w:val="24"/>
              </w:rPr>
              <w:t>0</w:t>
            </w:r>
            <w:r w:rsidR="00B230E1">
              <w:rPr>
                <w:sz w:val="24"/>
              </w:rPr>
              <w:t xml:space="preserve"> 434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1A" w:rsidRPr="00722B1A" w:rsidRDefault="00835022" w:rsidP="00504F2C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1A" w:rsidRPr="00722B1A" w:rsidRDefault="00835022" w:rsidP="00504F2C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5B40BF" w:rsidRPr="00722B1A" w:rsidTr="00835022">
        <w:trPr>
          <w:trHeight w:val="180"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BF" w:rsidRPr="00722B1A" w:rsidRDefault="00EB51D5" w:rsidP="00504F2C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Прочие межбюджетные трансферты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BF" w:rsidRDefault="00A418FB" w:rsidP="00504F2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BF" w:rsidRDefault="005B40BF" w:rsidP="00504F2C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BF" w:rsidRDefault="005B40BF" w:rsidP="00504F2C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722B1A" w:rsidRDefault="00722B1A" w:rsidP="00722B1A">
      <w:pPr>
        <w:autoSpaceDE w:val="0"/>
        <w:autoSpaceDN w:val="0"/>
        <w:adjustRightInd w:val="0"/>
        <w:spacing w:line="367" w:lineRule="auto"/>
        <w:rPr>
          <w:sz w:val="24"/>
        </w:rPr>
      </w:pPr>
    </w:p>
    <w:p w:rsidR="00587260" w:rsidRDefault="00587260" w:rsidP="00722B1A">
      <w:pPr>
        <w:autoSpaceDE w:val="0"/>
        <w:autoSpaceDN w:val="0"/>
        <w:adjustRightInd w:val="0"/>
        <w:spacing w:line="367" w:lineRule="auto"/>
        <w:rPr>
          <w:sz w:val="24"/>
        </w:rPr>
      </w:pPr>
    </w:p>
    <w:p w:rsidR="00587260" w:rsidRDefault="00587260" w:rsidP="00722B1A">
      <w:pPr>
        <w:autoSpaceDE w:val="0"/>
        <w:autoSpaceDN w:val="0"/>
        <w:adjustRightInd w:val="0"/>
        <w:spacing w:line="367" w:lineRule="auto"/>
        <w:rPr>
          <w:sz w:val="24"/>
        </w:rPr>
      </w:pPr>
    </w:p>
    <w:p w:rsidR="00587260" w:rsidRPr="00722B1A" w:rsidRDefault="00587260" w:rsidP="00722B1A">
      <w:pPr>
        <w:autoSpaceDE w:val="0"/>
        <w:autoSpaceDN w:val="0"/>
        <w:adjustRightInd w:val="0"/>
        <w:spacing w:line="367" w:lineRule="auto"/>
        <w:rPr>
          <w:sz w:val="24"/>
        </w:rPr>
      </w:pPr>
    </w:p>
    <w:p w:rsidR="005B40BF" w:rsidRPr="00722B1A" w:rsidRDefault="00722B1A" w:rsidP="00587260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lastRenderedPageBreak/>
        <w:t>Дотации на выравнивание бюджетной обес</w:t>
      </w:r>
      <w:r w:rsidR="00835022">
        <w:rPr>
          <w:sz w:val="24"/>
        </w:rPr>
        <w:t xml:space="preserve">печенности сельских поселений </w:t>
      </w:r>
      <w:r w:rsidRPr="00722B1A">
        <w:rPr>
          <w:sz w:val="24"/>
        </w:rPr>
        <w:t xml:space="preserve"> на </w:t>
      </w:r>
      <w:r w:rsidR="00881E78">
        <w:rPr>
          <w:sz w:val="24"/>
        </w:rPr>
        <w:t>2025</w:t>
      </w:r>
      <w:r w:rsidR="00835022">
        <w:rPr>
          <w:sz w:val="24"/>
        </w:rPr>
        <w:t xml:space="preserve"> год запланированы </w:t>
      </w:r>
      <w:r w:rsidR="00835022" w:rsidRPr="00301F4D">
        <w:rPr>
          <w:sz w:val="24"/>
        </w:rPr>
        <w:t xml:space="preserve">в объеме </w:t>
      </w:r>
      <w:r w:rsidR="00A418FB">
        <w:rPr>
          <w:sz w:val="24"/>
        </w:rPr>
        <w:t>10</w:t>
      </w:r>
      <w:r w:rsidR="00B230E1">
        <w:rPr>
          <w:sz w:val="24"/>
        </w:rPr>
        <w:t xml:space="preserve"> 434</w:t>
      </w:r>
      <w:r w:rsidR="00835022" w:rsidRPr="00301F4D">
        <w:rPr>
          <w:sz w:val="24"/>
        </w:rPr>
        <w:t xml:space="preserve"> тыс</w:t>
      </w:r>
      <w:r w:rsidRPr="00301F4D">
        <w:rPr>
          <w:sz w:val="24"/>
        </w:rPr>
        <w:t>. рублей</w:t>
      </w:r>
      <w:r w:rsidRPr="00722B1A">
        <w:rPr>
          <w:sz w:val="24"/>
        </w:rPr>
        <w:t>. Распределение данных дотаций осуществляется в соответствии с еди</w:t>
      </w:r>
      <w:r w:rsidR="00835022">
        <w:rPr>
          <w:sz w:val="24"/>
        </w:rPr>
        <w:t>ной методикой для всех сельских поселений</w:t>
      </w:r>
      <w:r w:rsidRPr="00722B1A">
        <w:rPr>
          <w:sz w:val="24"/>
        </w:rPr>
        <w:t xml:space="preserve">. </w:t>
      </w:r>
      <w:r w:rsidR="00B75D18">
        <w:rPr>
          <w:sz w:val="24"/>
        </w:rPr>
        <w:t xml:space="preserve">                          </w:t>
      </w:r>
      <w:r w:rsidRPr="00722B1A">
        <w:rPr>
          <w:sz w:val="24"/>
        </w:rPr>
        <w:t xml:space="preserve">В </w:t>
      </w:r>
      <w:r w:rsidR="00881E78">
        <w:rPr>
          <w:sz w:val="24"/>
        </w:rPr>
        <w:t>2025</w:t>
      </w:r>
      <w:r w:rsidRPr="00722B1A">
        <w:rPr>
          <w:sz w:val="24"/>
        </w:rPr>
        <w:t xml:space="preserve"> году сумма дотаций сложилась исходя из достижения предельного</w:t>
      </w:r>
      <w:r w:rsidR="002502DA" w:rsidRPr="002502DA">
        <w:t xml:space="preserve"> </w:t>
      </w:r>
      <w:r w:rsidR="002502DA" w:rsidRPr="002502DA">
        <w:rPr>
          <w:sz w:val="24"/>
          <w:szCs w:val="24"/>
        </w:rPr>
        <w:t>коэффициента выравнивания расчетной бюджетной обеспеченности</w:t>
      </w:r>
      <w:r w:rsidRPr="00722B1A">
        <w:rPr>
          <w:sz w:val="24"/>
        </w:rPr>
        <w:t xml:space="preserve"> </w:t>
      </w:r>
      <w:r w:rsidR="00FF1FC9">
        <w:rPr>
          <w:sz w:val="24"/>
        </w:rPr>
        <w:t>в размере 0,9</w:t>
      </w:r>
      <w:r w:rsidRPr="00722B1A">
        <w:rPr>
          <w:sz w:val="24"/>
        </w:rPr>
        <w:t>.</w:t>
      </w:r>
      <w:r w:rsidR="005B40BF">
        <w:rPr>
          <w:sz w:val="24"/>
        </w:rPr>
        <w:t xml:space="preserve"> </w:t>
      </w:r>
    </w:p>
    <w:p w:rsidR="00587260" w:rsidRPr="00722B1A" w:rsidRDefault="00722B1A" w:rsidP="00587260">
      <w:pPr>
        <w:autoSpaceDE w:val="0"/>
        <w:autoSpaceDN w:val="0"/>
        <w:adjustRightInd w:val="0"/>
        <w:spacing w:line="276" w:lineRule="auto"/>
        <w:rPr>
          <w:sz w:val="24"/>
        </w:rPr>
      </w:pPr>
      <w:r w:rsidRPr="00722B1A">
        <w:rPr>
          <w:sz w:val="24"/>
        </w:rPr>
        <w:t>На плановый период</w:t>
      </w:r>
      <w:r w:rsidR="00587260">
        <w:rPr>
          <w:sz w:val="24"/>
        </w:rPr>
        <w:t xml:space="preserve"> </w:t>
      </w:r>
      <w:bookmarkStart w:id="0" w:name="_GoBack"/>
      <w:bookmarkEnd w:id="0"/>
      <w:r w:rsidR="00587260">
        <w:rPr>
          <w:sz w:val="24"/>
        </w:rPr>
        <w:t xml:space="preserve">2026-2027 годы </w:t>
      </w:r>
      <w:r w:rsidRPr="00722B1A">
        <w:rPr>
          <w:sz w:val="24"/>
        </w:rPr>
        <w:t xml:space="preserve"> проектом</w:t>
      </w:r>
      <w:r w:rsidR="00FF1FC9">
        <w:rPr>
          <w:sz w:val="24"/>
        </w:rPr>
        <w:t xml:space="preserve"> решения</w:t>
      </w:r>
      <w:r w:rsidRPr="00722B1A">
        <w:rPr>
          <w:sz w:val="24"/>
        </w:rPr>
        <w:t xml:space="preserve"> </w:t>
      </w:r>
      <w:r w:rsidR="00587260">
        <w:rPr>
          <w:sz w:val="24"/>
        </w:rPr>
        <w:t xml:space="preserve">о бюджете муниципального района </w:t>
      </w:r>
      <w:r w:rsidR="00B75D18">
        <w:rPr>
          <w:sz w:val="24"/>
        </w:rPr>
        <w:t>д</w:t>
      </w:r>
      <w:r w:rsidR="00B75D18" w:rsidRPr="00B75D18">
        <w:rPr>
          <w:sz w:val="24"/>
        </w:rPr>
        <w:t>отации на выравни</w:t>
      </w:r>
      <w:r w:rsidR="00587260">
        <w:rPr>
          <w:sz w:val="24"/>
        </w:rPr>
        <w:t>вание бюджетной обеспеченности сельских поселений</w:t>
      </w:r>
      <w:r w:rsidR="00B75D18">
        <w:rPr>
          <w:sz w:val="24"/>
        </w:rPr>
        <w:t xml:space="preserve"> и иные дотации </w:t>
      </w:r>
      <w:r w:rsidR="00587260">
        <w:rPr>
          <w:sz w:val="24"/>
        </w:rPr>
        <w:t xml:space="preserve">сельским поселениям не предусмотрены.                                                                                                                      </w:t>
      </w:r>
      <w:r w:rsidR="00587260">
        <w:rPr>
          <w:sz w:val="24"/>
        </w:rPr>
        <w:t>Прочие межбюджетные трансферты</w:t>
      </w:r>
      <w:r w:rsidR="00587260" w:rsidRPr="00EB51D5">
        <w:rPr>
          <w:sz w:val="24"/>
        </w:rPr>
        <w:t xml:space="preserve"> на </w:t>
      </w:r>
      <w:r w:rsidR="00587260">
        <w:rPr>
          <w:sz w:val="24"/>
        </w:rPr>
        <w:t>2025-2027 год не запланированы</w:t>
      </w:r>
      <w:r w:rsidR="00587260" w:rsidRPr="00EB51D5">
        <w:rPr>
          <w:sz w:val="24"/>
        </w:rPr>
        <w:t>.</w:t>
      </w:r>
    </w:p>
    <w:p w:rsidR="001967B1" w:rsidRDefault="001967B1" w:rsidP="00504F2C">
      <w:pPr>
        <w:autoSpaceDE w:val="0"/>
        <w:autoSpaceDN w:val="0"/>
        <w:adjustRightInd w:val="0"/>
        <w:spacing w:line="276" w:lineRule="auto"/>
        <w:rPr>
          <w:sz w:val="24"/>
        </w:rPr>
      </w:pPr>
    </w:p>
    <w:p w:rsidR="00504F2C" w:rsidRDefault="00504F2C" w:rsidP="00504F2C">
      <w:pPr>
        <w:autoSpaceDE w:val="0"/>
        <w:autoSpaceDN w:val="0"/>
        <w:adjustRightInd w:val="0"/>
        <w:spacing w:line="276" w:lineRule="auto"/>
        <w:rPr>
          <w:sz w:val="24"/>
        </w:rPr>
      </w:pPr>
    </w:p>
    <w:p w:rsidR="00504F2C" w:rsidRDefault="00504F2C" w:rsidP="00504F2C">
      <w:pPr>
        <w:autoSpaceDE w:val="0"/>
        <w:autoSpaceDN w:val="0"/>
        <w:adjustRightInd w:val="0"/>
        <w:spacing w:line="276" w:lineRule="auto"/>
        <w:rPr>
          <w:sz w:val="24"/>
        </w:rPr>
      </w:pPr>
    </w:p>
    <w:p w:rsidR="00504F2C" w:rsidRDefault="00504F2C" w:rsidP="00504F2C">
      <w:pPr>
        <w:autoSpaceDE w:val="0"/>
        <w:autoSpaceDN w:val="0"/>
        <w:adjustRightInd w:val="0"/>
        <w:spacing w:line="276" w:lineRule="auto"/>
        <w:rPr>
          <w:sz w:val="24"/>
        </w:rPr>
      </w:pPr>
    </w:p>
    <w:p w:rsidR="00504F2C" w:rsidRDefault="00504F2C" w:rsidP="00504F2C">
      <w:pPr>
        <w:autoSpaceDE w:val="0"/>
        <w:autoSpaceDN w:val="0"/>
        <w:adjustRightInd w:val="0"/>
        <w:spacing w:line="276" w:lineRule="auto"/>
        <w:rPr>
          <w:sz w:val="24"/>
        </w:rPr>
      </w:pPr>
    </w:p>
    <w:p w:rsidR="00504F2C" w:rsidRPr="00476E0E" w:rsidRDefault="00504F2C" w:rsidP="00504F2C">
      <w:pPr>
        <w:autoSpaceDE w:val="0"/>
        <w:autoSpaceDN w:val="0"/>
        <w:adjustRightInd w:val="0"/>
        <w:spacing w:line="276" w:lineRule="auto"/>
        <w:rPr>
          <w:sz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45"/>
        <w:gridCol w:w="4426"/>
      </w:tblGrid>
      <w:tr w:rsidR="001967B1" w:rsidRPr="00476E0E" w:rsidTr="00240022">
        <w:tc>
          <w:tcPr>
            <w:tcW w:w="5353" w:type="dxa"/>
            <w:vAlign w:val="center"/>
          </w:tcPr>
          <w:p w:rsidR="001967B1" w:rsidRPr="00476E0E" w:rsidRDefault="001967B1" w:rsidP="00FD37E5">
            <w:pPr>
              <w:ind w:firstLine="0"/>
              <w:jc w:val="center"/>
              <w:rPr>
                <w:sz w:val="24"/>
              </w:rPr>
            </w:pPr>
            <w:r w:rsidRPr="00476E0E">
              <w:rPr>
                <w:sz w:val="24"/>
              </w:rPr>
              <w:t xml:space="preserve">Руководитель управления финансами Администрации муниципального района </w:t>
            </w:r>
            <w:proofErr w:type="spellStart"/>
            <w:r w:rsidRPr="00476E0E">
              <w:rPr>
                <w:sz w:val="24"/>
              </w:rPr>
              <w:t>Хворостянский</w:t>
            </w:r>
            <w:proofErr w:type="spellEnd"/>
          </w:p>
        </w:tc>
        <w:tc>
          <w:tcPr>
            <w:tcW w:w="4644" w:type="dxa"/>
            <w:vAlign w:val="center"/>
          </w:tcPr>
          <w:p w:rsidR="001967B1" w:rsidRPr="00476E0E" w:rsidRDefault="001967B1" w:rsidP="00240022">
            <w:pPr>
              <w:spacing w:line="384" w:lineRule="auto"/>
              <w:ind w:firstLine="0"/>
              <w:jc w:val="center"/>
              <w:rPr>
                <w:sz w:val="24"/>
              </w:rPr>
            </w:pPr>
          </w:p>
          <w:p w:rsidR="001967B1" w:rsidRPr="00476E0E" w:rsidRDefault="005F7BBB" w:rsidP="00E17EEE">
            <w:pPr>
              <w:spacing w:line="384" w:lineRule="auto"/>
              <w:ind w:firstLine="0"/>
              <w:jc w:val="center"/>
              <w:rPr>
                <w:sz w:val="24"/>
              </w:rPr>
            </w:pPr>
            <w:r w:rsidRPr="00476E0E">
              <w:rPr>
                <w:sz w:val="24"/>
              </w:rPr>
              <w:t xml:space="preserve">               </w:t>
            </w:r>
            <w:r w:rsidR="00E17EEE">
              <w:rPr>
                <w:sz w:val="24"/>
              </w:rPr>
              <w:t xml:space="preserve">                   О. А. </w:t>
            </w:r>
            <w:proofErr w:type="spellStart"/>
            <w:r w:rsidR="00E17EEE">
              <w:rPr>
                <w:sz w:val="24"/>
              </w:rPr>
              <w:t>Бойцова</w:t>
            </w:r>
            <w:proofErr w:type="spellEnd"/>
          </w:p>
          <w:p w:rsidR="001967B1" w:rsidRPr="00476E0E" w:rsidRDefault="001967B1" w:rsidP="00575D1A">
            <w:pPr>
              <w:spacing w:line="384" w:lineRule="auto"/>
              <w:ind w:firstLine="0"/>
              <w:jc w:val="center"/>
              <w:rPr>
                <w:sz w:val="24"/>
              </w:rPr>
            </w:pPr>
          </w:p>
        </w:tc>
      </w:tr>
    </w:tbl>
    <w:p w:rsidR="001967B1" w:rsidRPr="00E17EEE" w:rsidRDefault="001967B1" w:rsidP="00E17EEE">
      <w:pPr>
        <w:spacing w:line="240" w:lineRule="auto"/>
        <w:ind w:firstLine="0"/>
        <w:jc w:val="left"/>
      </w:pPr>
    </w:p>
    <w:sectPr w:rsidR="001967B1" w:rsidRPr="00E17EEE" w:rsidSect="00476E0E">
      <w:headerReference w:type="default" r:id="rId9"/>
      <w:headerReference w:type="first" r:id="rId10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F4C" w:rsidRDefault="00C57F4C">
      <w:pPr>
        <w:spacing w:line="240" w:lineRule="auto"/>
      </w:pPr>
      <w:r>
        <w:separator/>
      </w:r>
    </w:p>
  </w:endnote>
  <w:endnote w:type="continuationSeparator" w:id="0">
    <w:p w:rsidR="00C57F4C" w:rsidRDefault="00C57F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F4C" w:rsidRDefault="00C57F4C">
      <w:pPr>
        <w:spacing w:line="240" w:lineRule="auto"/>
      </w:pPr>
      <w:r>
        <w:separator/>
      </w:r>
    </w:p>
  </w:footnote>
  <w:footnote w:type="continuationSeparator" w:id="0">
    <w:p w:rsidR="00C57F4C" w:rsidRDefault="00C57F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7B1" w:rsidRDefault="008966FC" w:rsidP="00DC451F">
    <w:pPr>
      <w:pStyle w:val="a3"/>
      <w:jc w:val="center"/>
    </w:pPr>
    <w:r>
      <w:fldChar w:fldCharType="begin"/>
    </w:r>
    <w:r>
      <w:instrText xml:space="preserve">page  </w:instrText>
    </w:r>
    <w:r>
      <w:fldChar w:fldCharType="separate"/>
    </w:r>
    <w:r w:rsidR="00701272">
      <w:rPr>
        <w:noProof/>
      </w:rPr>
      <w:t>4</w:t>
    </w:r>
    <w:r>
      <w:rPr>
        <w:noProof/>
      </w:rPr>
      <w:fldChar w:fldCharType="end"/>
    </w:r>
  </w:p>
  <w:p w:rsidR="001967B1" w:rsidRDefault="001967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7B1" w:rsidRDefault="001967B1" w:rsidP="00DC451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4A3E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6507E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C0E8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DA13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75603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FE267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E5E74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4569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1683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F256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193"/>
    <w:rsid w:val="00007052"/>
    <w:rsid w:val="0001081F"/>
    <w:rsid w:val="00011D02"/>
    <w:rsid w:val="0001297A"/>
    <w:rsid w:val="00013248"/>
    <w:rsid w:val="0001481F"/>
    <w:rsid w:val="000153DC"/>
    <w:rsid w:val="000223B9"/>
    <w:rsid w:val="00023439"/>
    <w:rsid w:val="000260AA"/>
    <w:rsid w:val="00031E58"/>
    <w:rsid w:val="00032A64"/>
    <w:rsid w:val="00033077"/>
    <w:rsid w:val="000343C5"/>
    <w:rsid w:val="000379D5"/>
    <w:rsid w:val="00037F75"/>
    <w:rsid w:val="0004352C"/>
    <w:rsid w:val="00045A0F"/>
    <w:rsid w:val="0004638C"/>
    <w:rsid w:val="000465B2"/>
    <w:rsid w:val="0004701F"/>
    <w:rsid w:val="0005340B"/>
    <w:rsid w:val="00054A9C"/>
    <w:rsid w:val="000570A9"/>
    <w:rsid w:val="00060933"/>
    <w:rsid w:val="00061234"/>
    <w:rsid w:val="00061E34"/>
    <w:rsid w:val="000626A1"/>
    <w:rsid w:val="00063A2F"/>
    <w:rsid w:val="00064027"/>
    <w:rsid w:val="0006557C"/>
    <w:rsid w:val="000707EC"/>
    <w:rsid w:val="0007166D"/>
    <w:rsid w:val="00072C3C"/>
    <w:rsid w:val="00073740"/>
    <w:rsid w:val="00073B7C"/>
    <w:rsid w:val="00073F78"/>
    <w:rsid w:val="000745C2"/>
    <w:rsid w:val="00081F90"/>
    <w:rsid w:val="00083AC2"/>
    <w:rsid w:val="000840D6"/>
    <w:rsid w:val="00084370"/>
    <w:rsid w:val="00086373"/>
    <w:rsid w:val="00090CDE"/>
    <w:rsid w:val="00091280"/>
    <w:rsid w:val="00091D6D"/>
    <w:rsid w:val="00092C6D"/>
    <w:rsid w:val="0009651B"/>
    <w:rsid w:val="00096FAB"/>
    <w:rsid w:val="00097E23"/>
    <w:rsid w:val="000A09CE"/>
    <w:rsid w:val="000A2BB8"/>
    <w:rsid w:val="000A57BC"/>
    <w:rsid w:val="000A6681"/>
    <w:rsid w:val="000A738E"/>
    <w:rsid w:val="000B03F0"/>
    <w:rsid w:val="000B1633"/>
    <w:rsid w:val="000B1736"/>
    <w:rsid w:val="000B1A98"/>
    <w:rsid w:val="000B39EF"/>
    <w:rsid w:val="000B5E89"/>
    <w:rsid w:val="000B6610"/>
    <w:rsid w:val="000B729E"/>
    <w:rsid w:val="000C2968"/>
    <w:rsid w:val="000C33DC"/>
    <w:rsid w:val="000C49C5"/>
    <w:rsid w:val="000C58F3"/>
    <w:rsid w:val="000C5FD8"/>
    <w:rsid w:val="000D0A80"/>
    <w:rsid w:val="000E3205"/>
    <w:rsid w:val="000E5310"/>
    <w:rsid w:val="000E5C82"/>
    <w:rsid w:val="000E7190"/>
    <w:rsid w:val="000F02F5"/>
    <w:rsid w:val="000F09B8"/>
    <w:rsid w:val="000F0A44"/>
    <w:rsid w:val="000F0DF6"/>
    <w:rsid w:val="000F0E99"/>
    <w:rsid w:val="000F4352"/>
    <w:rsid w:val="000F5305"/>
    <w:rsid w:val="000F5BD0"/>
    <w:rsid w:val="000F6692"/>
    <w:rsid w:val="001008FE"/>
    <w:rsid w:val="00103CF0"/>
    <w:rsid w:val="00104D3F"/>
    <w:rsid w:val="001051B5"/>
    <w:rsid w:val="0010656D"/>
    <w:rsid w:val="00111222"/>
    <w:rsid w:val="00111881"/>
    <w:rsid w:val="00111A7A"/>
    <w:rsid w:val="00113768"/>
    <w:rsid w:val="00114422"/>
    <w:rsid w:val="00115E54"/>
    <w:rsid w:val="001232F3"/>
    <w:rsid w:val="00126AA5"/>
    <w:rsid w:val="0013056D"/>
    <w:rsid w:val="00131211"/>
    <w:rsid w:val="00132AB9"/>
    <w:rsid w:val="00133D39"/>
    <w:rsid w:val="00135282"/>
    <w:rsid w:val="0014699D"/>
    <w:rsid w:val="00150C57"/>
    <w:rsid w:val="0015426B"/>
    <w:rsid w:val="00155D84"/>
    <w:rsid w:val="00162E27"/>
    <w:rsid w:val="00163F31"/>
    <w:rsid w:val="001646A0"/>
    <w:rsid w:val="00166C78"/>
    <w:rsid w:val="00170FD3"/>
    <w:rsid w:val="00171283"/>
    <w:rsid w:val="001713A2"/>
    <w:rsid w:val="001716B2"/>
    <w:rsid w:val="001718F0"/>
    <w:rsid w:val="001725E6"/>
    <w:rsid w:val="00173CD0"/>
    <w:rsid w:val="00174837"/>
    <w:rsid w:val="00176996"/>
    <w:rsid w:val="00177C8A"/>
    <w:rsid w:val="001810DE"/>
    <w:rsid w:val="001872B4"/>
    <w:rsid w:val="001915DD"/>
    <w:rsid w:val="0019302D"/>
    <w:rsid w:val="0019346E"/>
    <w:rsid w:val="001947B6"/>
    <w:rsid w:val="001967B1"/>
    <w:rsid w:val="001A0FCA"/>
    <w:rsid w:val="001A7CD1"/>
    <w:rsid w:val="001B0CD4"/>
    <w:rsid w:val="001B3F96"/>
    <w:rsid w:val="001B61FB"/>
    <w:rsid w:val="001B63D9"/>
    <w:rsid w:val="001B76BA"/>
    <w:rsid w:val="001C528E"/>
    <w:rsid w:val="001C5CE3"/>
    <w:rsid w:val="001D4B30"/>
    <w:rsid w:val="001D7821"/>
    <w:rsid w:val="001E0083"/>
    <w:rsid w:val="001E1211"/>
    <w:rsid w:val="001E3165"/>
    <w:rsid w:val="001E5657"/>
    <w:rsid w:val="001E6271"/>
    <w:rsid w:val="001E7A62"/>
    <w:rsid w:val="001F0CC7"/>
    <w:rsid w:val="002004B6"/>
    <w:rsid w:val="00201D78"/>
    <w:rsid w:val="00203676"/>
    <w:rsid w:val="002123EB"/>
    <w:rsid w:val="00213D2F"/>
    <w:rsid w:val="00213E77"/>
    <w:rsid w:val="002154F8"/>
    <w:rsid w:val="00220886"/>
    <w:rsid w:val="00222315"/>
    <w:rsid w:val="00227502"/>
    <w:rsid w:val="0023054F"/>
    <w:rsid w:val="00232B1A"/>
    <w:rsid w:val="00233999"/>
    <w:rsid w:val="00236D08"/>
    <w:rsid w:val="00240022"/>
    <w:rsid w:val="00243662"/>
    <w:rsid w:val="002441D8"/>
    <w:rsid w:val="002470BD"/>
    <w:rsid w:val="002502DA"/>
    <w:rsid w:val="00250655"/>
    <w:rsid w:val="002512FE"/>
    <w:rsid w:val="002524D7"/>
    <w:rsid w:val="00252A0A"/>
    <w:rsid w:val="00253204"/>
    <w:rsid w:val="00255DE5"/>
    <w:rsid w:val="00257C63"/>
    <w:rsid w:val="00257DEE"/>
    <w:rsid w:val="00257F67"/>
    <w:rsid w:val="00260107"/>
    <w:rsid w:val="00262D30"/>
    <w:rsid w:val="00265D2A"/>
    <w:rsid w:val="00267BB0"/>
    <w:rsid w:val="00267EE6"/>
    <w:rsid w:val="00271898"/>
    <w:rsid w:val="00272574"/>
    <w:rsid w:val="00273F26"/>
    <w:rsid w:val="00275160"/>
    <w:rsid w:val="002770D4"/>
    <w:rsid w:val="00277B9A"/>
    <w:rsid w:val="0028452D"/>
    <w:rsid w:val="0028523A"/>
    <w:rsid w:val="00285AA7"/>
    <w:rsid w:val="00291294"/>
    <w:rsid w:val="00291EF7"/>
    <w:rsid w:val="00293F72"/>
    <w:rsid w:val="002949ED"/>
    <w:rsid w:val="002A6B7B"/>
    <w:rsid w:val="002B6601"/>
    <w:rsid w:val="002B666A"/>
    <w:rsid w:val="002C001A"/>
    <w:rsid w:val="002C0E7B"/>
    <w:rsid w:val="002C20A1"/>
    <w:rsid w:val="002C31B2"/>
    <w:rsid w:val="002D3CD3"/>
    <w:rsid w:val="002D62DB"/>
    <w:rsid w:val="002D7430"/>
    <w:rsid w:val="002E100C"/>
    <w:rsid w:val="002E1DBE"/>
    <w:rsid w:val="002E2C5F"/>
    <w:rsid w:val="002E3DE2"/>
    <w:rsid w:val="002E4812"/>
    <w:rsid w:val="002F3351"/>
    <w:rsid w:val="003003C9"/>
    <w:rsid w:val="00301A3C"/>
    <w:rsid w:val="00301F4D"/>
    <w:rsid w:val="00302644"/>
    <w:rsid w:val="003050EC"/>
    <w:rsid w:val="0031061B"/>
    <w:rsid w:val="0031131A"/>
    <w:rsid w:val="0031158A"/>
    <w:rsid w:val="0032638F"/>
    <w:rsid w:val="00326DD3"/>
    <w:rsid w:val="00330277"/>
    <w:rsid w:val="003413BF"/>
    <w:rsid w:val="003419E3"/>
    <w:rsid w:val="00342B4A"/>
    <w:rsid w:val="00345CD6"/>
    <w:rsid w:val="00347D7C"/>
    <w:rsid w:val="00350C17"/>
    <w:rsid w:val="00351DBA"/>
    <w:rsid w:val="00352E51"/>
    <w:rsid w:val="003533B9"/>
    <w:rsid w:val="0035402A"/>
    <w:rsid w:val="00364876"/>
    <w:rsid w:val="00366A1F"/>
    <w:rsid w:val="00367D3F"/>
    <w:rsid w:val="00374587"/>
    <w:rsid w:val="003762CC"/>
    <w:rsid w:val="0038036D"/>
    <w:rsid w:val="0038188A"/>
    <w:rsid w:val="003825E5"/>
    <w:rsid w:val="00382F71"/>
    <w:rsid w:val="00391543"/>
    <w:rsid w:val="00394396"/>
    <w:rsid w:val="00396CCF"/>
    <w:rsid w:val="003A0775"/>
    <w:rsid w:val="003A144C"/>
    <w:rsid w:val="003A5086"/>
    <w:rsid w:val="003B5EFE"/>
    <w:rsid w:val="003C06AD"/>
    <w:rsid w:val="003C1D9D"/>
    <w:rsid w:val="003C31A2"/>
    <w:rsid w:val="003C52FD"/>
    <w:rsid w:val="003D0A8A"/>
    <w:rsid w:val="003D0DDB"/>
    <w:rsid w:val="003D0E7A"/>
    <w:rsid w:val="003D5286"/>
    <w:rsid w:val="003D59A0"/>
    <w:rsid w:val="003E024B"/>
    <w:rsid w:val="003E13EB"/>
    <w:rsid w:val="003E4396"/>
    <w:rsid w:val="003E4A0C"/>
    <w:rsid w:val="003E5CE5"/>
    <w:rsid w:val="003E7B36"/>
    <w:rsid w:val="003F1B18"/>
    <w:rsid w:val="003F3F67"/>
    <w:rsid w:val="00401146"/>
    <w:rsid w:val="00406A4E"/>
    <w:rsid w:val="004161D8"/>
    <w:rsid w:val="004163ED"/>
    <w:rsid w:val="0041749B"/>
    <w:rsid w:val="004218BA"/>
    <w:rsid w:val="00423EA4"/>
    <w:rsid w:val="004307C7"/>
    <w:rsid w:val="004311E2"/>
    <w:rsid w:val="0043381E"/>
    <w:rsid w:val="00433AA3"/>
    <w:rsid w:val="00435AB1"/>
    <w:rsid w:val="00440ABD"/>
    <w:rsid w:val="0044564A"/>
    <w:rsid w:val="00445769"/>
    <w:rsid w:val="00445F87"/>
    <w:rsid w:val="0045017E"/>
    <w:rsid w:val="00450BDA"/>
    <w:rsid w:val="00451906"/>
    <w:rsid w:val="00453922"/>
    <w:rsid w:val="00454AB5"/>
    <w:rsid w:val="004552B5"/>
    <w:rsid w:val="004565E7"/>
    <w:rsid w:val="00461720"/>
    <w:rsid w:val="00462C33"/>
    <w:rsid w:val="00466093"/>
    <w:rsid w:val="004660D1"/>
    <w:rsid w:val="00466A64"/>
    <w:rsid w:val="004739B1"/>
    <w:rsid w:val="004762B7"/>
    <w:rsid w:val="004762C5"/>
    <w:rsid w:val="0047643E"/>
    <w:rsid w:val="00476E0E"/>
    <w:rsid w:val="00477402"/>
    <w:rsid w:val="004807F6"/>
    <w:rsid w:val="0048449A"/>
    <w:rsid w:val="00487F14"/>
    <w:rsid w:val="00491D12"/>
    <w:rsid w:val="0049527B"/>
    <w:rsid w:val="00495596"/>
    <w:rsid w:val="004962F9"/>
    <w:rsid w:val="0049686E"/>
    <w:rsid w:val="004969E5"/>
    <w:rsid w:val="00497E2D"/>
    <w:rsid w:val="004A0F63"/>
    <w:rsid w:val="004A2919"/>
    <w:rsid w:val="004A297A"/>
    <w:rsid w:val="004A2B6C"/>
    <w:rsid w:val="004A372F"/>
    <w:rsid w:val="004B2D37"/>
    <w:rsid w:val="004B47CF"/>
    <w:rsid w:val="004B5D75"/>
    <w:rsid w:val="004B6135"/>
    <w:rsid w:val="004B6F23"/>
    <w:rsid w:val="004B72FF"/>
    <w:rsid w:val="004C002F"/>
    <w:rsid w:val="004C5698"/>
    <w:rsid w:val="004C72CE"/>
    <w:rsid w:val="004C763A"/>
    <w:rsid w:val="004D663B"/>
    <w:rsid w:val="004D7AF2"/>
    <w:rsid w:val="004D7B9F"/>
    <w:rsid w:val="004E07A9"/>
    <w:rsid w:val="004E12F5"/>
    <w:rsid w:val="004E13E6"/>
    <w:rsid w:val="004E17AC"/>
    <w:rsid w:val="004E1916"/>
    <w:rsid w:val="004E3404"/>
    <w:rsid w:val="004E3D81"/>
    <w:rsid w:val="004E43F4"/>
    <w:rsid w:val="004E774C"/>
    <w:rsid w:val="004F08AE"/>
    <w:rsid w:val="004F5651"/>
    <w:rsid w:val="004F6ECA"/>
    <w:rsid w:val="00501888"/>
    <w:rsid w:val="005027D1"/>
    <w:rsid w:val="00504F2C"/>
    <w:rsid w:val="005063DA"/>
    <w:rsid w:val="005076FF"/>
    <w:rsid w:val="00514BF7"/>
    <w:rsid w:val="00515B92"/>
    <w:rsid w:val="0051737C"/>
    <w:rsid w:val="00521363"/>
    <w:rsid w:val="00522DDB"/>
    <w:rsid w:val="005234AB"/>
    <w:rsid w:val="0052584D"/>
    <w:rsid w:val="00531425"/>
    <w:rsid w:val="005331A6"/>
    <w:rsid w:val="005341AA"/>
    <w:rsid w:val="00537301"/>
    <w:rsid w:val="00537A87"/>
    <w:rsid w:val="005435F3"/>
    <w:rsid w:val="0054739B"/>
    <w:rsid w:val="00551B76"/>
    <w:rsid w:val="005564F3"/>
    <w:rsid w:val="00561D73"/>
    <w:rsid w:val="005647C9"/>
    <w:rsid w:val="00564FF6"/>
    <w:rsid w:val="005660FC"/>
    <w:rsid w:val="00571C4F"/>
    <w:rsid w:val="005722DB"/>
    <w:rsid w:val="00572884"/>
    <w:rsid w:val="00574776"/>
    <w:rsid w:val="00575D1A"/>
    <w:rsid w:val="00580D4A"/>
    <w:rsid w:val="0058165A"/>
    <w:rsid w:val="00581F10"/>
    <w:rsid w:val="00583898"/>
    <w:rsid w:val="00585108"/>
    <w:rsid w:val="005862D7"/>
    <w:rsid w:val="00586529"/>
    <w:rsid w:val="00587260"/>
    <w:rsid w:val="00595542"/>
    <w:rsid w:val="005968BF"/>
    <w:rsid w:val="00596CE4"/>
    <w:rsid w:val="0059717D"/>
    <w:rsid w:val="005A453F"/>
    <w:rsid w:val="005A4C3B"/>
    <w:rsid w:val="005A4FBC"/>
    <w:rsid w:val="005A5D21"/>
    <w:rsid w:val="005A6447"/>
    <w:rsid w:val="005B40BF"/>
    <w:rsid w:val="005B721B"/>
    <w:rsid w:val="005B7DA6"/>
    <w:rsid w:val="005B7F59"/>
    <w:rsid w:val="005C1D0C"/>
    <w:rsid w:val="005C5860"/>
    <w:rsid w:val="005C6656"/>
    <w:rsid w:val="005D12A8"/>
    <w:rsid w:val="005D77A1"/>
    <w:rsid w:val="005D7C44"/>
    <w:rsid w:val="005E0833"/>
    <w:rsid w:val="005E0AD3"/>
    <w:rsid w:val="005E0F1C"/>
    <w:rsid w:val="005E2A24"/>
    <w:rsid w:val="005E350A"/>
    <w:rsid w:val="005E4CCC"/>
    <w:rsid w:val="005E607F"/>
    <w:rsid w:val="005E6D44"/>
    <w:rsid w:val="005E7CAD"/>
    <w:rsid w:val="005F118E"/>
    <w:rsid w:val="005F2A91"/>
    <w:rsid w:val="005F76A9"/>
    <w:rsid w:val="005F7BBB"/>
    <w:rsid w:val="00600AED"/>
    <w:rsid w:val="006020C0"/>
    <w:rsid w:val="00607259"/>
    <w:rsid w:val="0061138E"/>
    <w:rsid w:val="00612D4D"/>
    <w:rsid w:val="00617250"/>
    <w:rsid w:val="00620B39"/>
    <w:rsid w:val="0062455B"/>
    <w:rsid w:val="00625117"/>
    <w:rsid w:val="0062511C"/>
    <w:rsid w:val="006275FD"/>
    <w:rsid w:val="00627814"/>
    <w:rsid w:val="006348F6"/>
    <w:rsid w:val="00635075"/>
    <w:rsid w:val="00637307"/>
    <w:rsid w:val="00640202"/>
    <w:rsid w:val="00642DAF"/>
    <w:rsid w:val="006443EF"/>
    <w:rsid w:val="00646BD0"/>
    <w:rsid w:val="0064785E"/>
    <w:rsid w:val="00647B0F"/>
    <w:rsid w:val="00650259"/>
    <w:rsid w:val="00655B6B"/>
    <w:rsid w:val="00662FA0"/>
    <w:rsid w:val="00664E80"/>
    <w:rsid w:val="00665893"/>
    <w:rsid w:val="006662D2"/>
    <w:rsid w:val="00666CC2"/>
    <w:rsid w:val="00667C5F"/>
    <w:rsid w:val="00671873"/>
    <w:rsid w:val="0067248F"/>
    <w:rsid w:val="00673DA6"/>
    <w:rsid w:val="00673F16"/>
    <w:rsid w:val="006767B6"/>
    <w:rsid w:val="0068235A"/>
    <w:rsid w:val="006825A8"/>
    <w:rsid w:val="00683FF3"/>
    <w:rsid w:val="006851D2"/>
    <w:rsid w:val="00690D49"/>
    <w:rsid w:val="006A39DF"/>
    <w:rsid w:val="006A622E"/>
    <w:rsid w:val="006A7990"/>
    <w:rsid w:val="006A7E6E"/>
    <w:rsid w:val="006B0483"/>
    <w:rsid w:val="006B0792"/>
    <w:rsid w:val="006B23C5"/>
    <w:rsid w:val="006B4050"/>
    <w:rsid w:val="006B4B97"/>
    <w:rsid w:val="006B7093"/>
    <w:rsid w:val="006C18F8"/>
    <w:rsid w:val="006C3AAF"/>
    <w:rsid w:val="006C7055"/>
    <w:rsid w:val="006C70F8"/>
    <w:rsid w:val="006C729C"/>
    <w:rsid w:val="006D0477"/>
    <w:rsid w:val="006D08E3"/>
    <w:rsid w:val="006D555D"/>
    <w:rsid w:val="006D6AC8"/>
    <w:rsid w:val="006D6BCC"/>
    <w:rsid w:val="006E049E"/>
    <w:rsid w:val="006E11A1"/>
    <w:rsid w:val="006E1CA9"/>
    <w:rsid w:val="006E2396"/>
    <w:rsid w:val="006E4EF8"/>
    <w:rsid w:val="006E6BCE"/>
    <w:rsid w:val="006E7E35"/>
    <w:rsid w:val="006F297B"/>
    <w:rsid w:val="006F326C"/>
    <w:rsid w:val="006F3BB0"/>
    <w:rsid w:val="006F3F34"/>
    <w:rsid w:val="006F4050"/>
    <w:rsid w:val="00700C48"/>
    <w:rsid w:val="00701272"/>
    <w:rsid w:val="00703168"/>
    <w:rsid w:val="00703B95"/>
    <w:rsid w:val="00704521"/>
    <w:rsid w:val="007054F7"/>
    <w:rsid w:val="00710620"/>
    <w:rsid w:val="0071072B"/>
    <w:rsid w:val="00713788"/>
    <w:rsid w:val="00721E85"/>
    <w:rsid w:val="00722B1A"/>
    <w:rsid w:val="007243CF"/>
    <w:rsid w:val="007243E8"/>
    <w:rsid w:val="0073122E"/>
    <w:rsid w:val="00732E85"/>
    <w:rsid w:val="007352EE"/>
    <w:rsid w:val="00735AE9"/>
    <w:rsid w:val="00736289"/>
    <w:rsid w:val="00740CDD"/>
    <w:rsid w:val="00742506"/>
    <w:rsid w:val="0074592A"/>
    <w:rsid w:val="00747389"/>
    <w:rsid w:val="0075178F"/>
    <w:rsid w:val="00752965"/>
    <w:rsid w:val="0075525B"/>
    <w:rsid w:val="007617B3"/>
    <w:rsid w:val="00761DE8"/>
    <w:rsid w:val="0076476E"/>
    <w:rsid w:val="00765BFE"/>
    <w:rsid w:val="00765D94"/>
    <w:rsid w:val="00771B77"/>
    <w:rsid w:val="00774700"/>
    <w:rsid w:val="00776053"/>
    <w:rsid w:val="0078237F"/>
    <w:rsid w:val="00784F70"/>
    <w:rsid w:val="00791E85"/>
    <w:rsid w:val="00793D91"/>
    <w:rsid w:val="0079428F"/>
    <w:rsid w:val="00796717"/>
    <w:rsid w:val="007A0E1E"/>
    <w:rsid w:val="007A1367"/>
    <w:rsid w:val="007A1D87"/>
    <w:rsid w:val="007B0DDE"/>
    <w:rsid w:val="007B53B7"/>
    <w:rsid w:val="007B7F5B"/>
    <w:rsid w:val="007C004A"/>
    <w:rsid w:val="007C24FB"/>
    <w:rsid w:val="007D0047"/>
    <w:rsid w:val="007D0B52"/>
    <w:rsid w:val="007D2271"/>
    <w:rsid w:val="007D3EF5"/>
    <w:rsid w:val="007D58BE"/>
    <w:rsid w:val="007D5EEE"/>
    <w:rsid w:val="007D6859"/>
    <w:rsid w:val="007D7196"/>
    <w:rsid w:val="007E2850"/>
    <w:rsid w:val="007E3763"/>
    <w:rsid w:val="007E3A52"/>
    <w:rsid w:val="007E4E59"/>
    <w:rsid w:val="007E6330"/>
    <w:rsid w:val="007E735E"/>
    <w:rsid w:val="007E76DE"/>
    <w:rsid w:val="007F4EE5"/>
    <w:rsid w:val="007F591F"/>
    <w:rsid w:val="007F74D7"/>
    <w:rsid w:val="00800A74"/>
    <w:rsid w:val="008017F9"/>
    <w:rsid w:val="0080424A"/>
    <w:rsid w:val="00804ED7"/>
    <w:rsid w:val="00806E39"/>
    <w:rsid w:val="008077C4"/>
    <w:rsid w:val="00810E0F"/>
    <w:rsid w:val="00811301"/>
    <w:rsid w:val="008157D4"/>
    <w:rsid w:val="00816269"/>
    <w:rsid w:val="008166C6"/>
    <w:rsid w:val="00820B7D"/>
    <w:rsid w:val="00823E01"/>
    <w:rsid w:val="00826340"/>
    <w:rsid w:val="00826A38"/>
    <w:rsid w:val="00826D69"/>
    <w:rsid w:val="008279FB"/>
    <w:rsid w:val="00827DE5"/>
    <w:rsid w:val="00835022"/>
    <w:rsid w:val="00836460"/>
    <w:rsid w:val="00841F89"/>
    <w:rsid w:val="008467C1"/>
    <w:rsid w:val="008504EB"/>
    <w:rsid w:val="00851417"/>
    <w:rsid w:val="008526F0"/>
    <w:rsid w:val="0085451F"/>
    <w:rsid w:val="0085566D"/>
    <w:rsid w:val="008558FA"/>
    <w:rsid w:val="00856694"/>
    <w:rsid w:val="00860D38"/>
    <w:rsid w:val="00861937"/>
    <w:rsid w:val="008625A6"/>
    <w:rsid w:val="00865024"/>
    <w:rsid w:val="00865307"/>
    <w:rsid w:val="00866975"/>
    <w:rsid w:val="008701D9"/>
    <w:rsid w:val="00871CC3"/>
    <w:rsid w:val="00873BA0"/>
    <w:rsid w:val="00875396"/>
    <w:rsid w:val="00877904"/>
    <w:rsid w:val="00881E78"/>
    <w:rsid w:val="00882E89"/>
    <w:rsid w:val="0088385C"/>
    <w:rsid w:val="00885264"/>
    <w:rsid w:val="0088550A"/>
    <w:rsid w:val="00893494"/>
    <w:rsid w:val="0089414D"/>
    <w:rsid w:val="00894E49"/>
    <w:rsid w:val="008966FC"/>
    <w:rsid w:val="008A1C33"/>
    <w:rsid w:val="008A4019"/>
    <w:rsid w:val="008A4849"/>
    <w:rsid w:val="008A49D5"/>
    <w:rsid w:val="008A4A2F"/>
    <w:rsid w:val="008A603B"/>
    <w:rsid w:val="008A6A20"/>
    <w:rsid w:val="008A71F9"/>
    <w:rsid w:val="008B3FDF"/>
    <w:rsid w:val="008B4CAD"/>
    <w:rsid w:val="008B7023"/>
    <w:rsid w:val="008B7399"/>
    <w:rsid w:val="008B75EF"/>
    <w:rsid w:val="008C5B3A"/>
    <w:rsid w:val="008C64B2"/>
    <w:rsid w:val="008D0712"/>
    <w:rsid w:val="008D0BAA"/>
    <w:rsid w:val="008D1F31"/>
    <w:rsid w:val="008D3866"/>
    <w:rsid w:val="008D4854"/>
    <w:rsid w:val="008D7845"/>
    <w:rsid w:val="008E22AE"/>
    <w:rsid w:val="008E5326"/>
    <w:rsid w:val="008F0502"/>
    <w:rsid w:val="008F463A"/>
    <w:rsid w:val="008F51E7"/>
    <w:rsid w:val="0090116F"/>
    <w:rsid w:val="00904C9C"/>
    <w:rsid w:val="00905129"/>
    <w:rsid w:val="00905C75"/>
    <w:rsid w:val="0091088E"/>
    <w:rsid w:val="0091113D"/>
    <w:rsid w:val="009209DF"/>
    <w:rsid w:val="00923A24"/>
    <w:rsid w:val="00925563"/>
    <w:rsid w:val="0092769D"/>
    <w:rsid w:val="00927CCC"/>
    <w:rsid w:val="00931CA0"/>
    <w:rsid w:val="00931DAB"/>
    <w:rsid w:val="00932F9B"/>
    <w:rsid w:val="00934BE3"/>
    <w:rsid w:val="00942B7F"/>
    <w:rsid w:val="00942BCD"/>
    <w:rsid w:val="0095150E"/>
    <w:rsid w:val="00951B45"/>
    <w:rsid w:val="009560FB"/>
    <w:rsid w:val="009609BF"/>
    <w:rsid w:val="00960A77"/>
    <w:rsid w:val="00960C10"/>
    <w:rsid w:val="009620B8"/>
    <w:rsid w:val="00963FEE"/>
    <w:rsid w:val="0096571F"/>
    <w:rsid w:val="00967080"/>
    <w:rsid w:val="00970501"/>
    <w:rsid w:val="00970E6E"/>
    <w:rsid w:val="009713C6"/>
    <w:rsid w:val="009733C5"/>
    <w:rsid w:val="00977C8D"/>
    <w:rsid w:val="0098035B"/>
    <w:rsid w:val="00983980"/>
    <w:rsid w:val="0098587A"/>
    <w:rsid w:val="00985C43"/>
    <w:rsid w:val="0099341A"/>
    <w:rsid w:val="00993B1E"/>
    <w:rsid w:val="00995426"/>
    <w:rsid w:val="009B0C80"/>
    <w:rsid w:val="009B3C16"/>
    <w:rsid w:val="009B4E28"/>
    <w:rsid w:val="009B6D98"/>
    <w:rsid w:val="009B6EEF"/>
    <w:rsid w:val="009C42C7"/>
    <w:rsid w:val="009C42D8"/>
    <w:rsid w:val="009C46D0"/>
    <w:rsid w:val="009C4F6C"/>
    <w:rsid w:val="009C521A"/>
    <w:rsid w:val="009C6026"/>
    <w:rsid w:val="009C65EF"/>
    <w:rsid w:val="009C6AA3"/>
    <w:rsid w:val="009D3099"/>
    <w:rsid w:val="009D4314"/>
    <w:rsid w:val="009D70A0"/>
    <w:rsid w:val="009E1DD9"/>
    <w:rsid w:val="009E22BC"/>
    <w:rsid w:val="009E23BE"/>
    <w:rsid w:val="009E2B74"/>
    <w:rsid w:val="009E6CD3"/>
    <w:rsid w:val="009E7F78"/>
    <w:rsid w:val="009F2CDD"/>
    <w:rsid w:val="009F35F4"/>
    <w:rsid w:val="009F3885"/>
    <w:rsid w:val="009F41E5"/>
    <w:rsid w:val="009F4DA4"/>
    <w:rsid w:val="009F51AF"/>
    <w:rsid w:val="009F5AC3"/>
    <w:rsid w:val="009F65F9"/>
    <w:rsid w:val="009F6E9E"/>
    <w:rsid w:val="009F774E"/>
    <w:rsid w:val="009F79A3"/>
    <w:rsid w:val="00A00965"/>
    <w:rsid w:val="00A01FAA"/>
    <w:rsid w:val="00A02BF6"/>
    <w:rsid w:val="00A032A1"/>
    <w:rsid w:val="00A046E4"/>
    <w:rsid w:val="00A051E5"/>
    <w:rsid w:val="00A07334"/>
    <w:rsid w:val="00A11F98"/>
    <w:rsid w:val="00A14129"/>
    <w:rsid w:val="00A21BC2"/>
    <w:rsid w:val="00A3139A"/>
    <w:rsid w:val="00A33086"/>
    <w:rsid w:val="00A35327"/>
    <w:rsid w:val="00A37B41"/>
    <w:rsid w:val="00A404E5"/>
    <w:rsid w:val="00A405A6"/>
    <w:rsid w:val="00A418FB"/>
    <w:rsid w:val="00A420FD"/>
    <w:rsid w:val="00A42643"/>
    <w:rsid w:val="00A43478"/>
    <w:rsid w:val="00A44F57"/>
    <w:rsid w:val="00A5038D"/>
    <w:rsid w:val="00A5166E"/>
    <w:rsid w:val="00A53F1F"/>
    <w:rsid w:val="00A559A0"/>
    <w:rsid w:val="00A62597"/>
    <w:rsid w:val="00A663F4"/>
    <w:rsid w:val="00A674C7"/>
    <w:rsid w:val="00A71C82"/>
    <w:rsid w:val="00A732E4"/>
    <w:rsid w:val="00A74E38"/>
    <w:rsid w:val="00A758E1"/>
    <w:rsid w:val="00A76A7B"/>
    <w:rsid w:val="00A76D0B"/>
    <w:rsid w:val="00A76E14"/>
    <w:rsid w:val="00A80187"/>
    <w:rsid w:val="00A83290"/>
    <w:rsid w:val="00A853B4"/>
    <w:rsid w:val="00A9536F"/>
    <w:rsid w:val="00A95403"/>
    <w:rsid w:val="00A96E42"/>
    <w:rsid w:val="00AA0B0D"/>
    <w:rsid w:val="00AA0D5C"/>
    <w:rsid w:val="00AA50D3"/>
    <w:rsid w:val="00AA78E9"/>
    <w:rsid w:val="00AB0B74"/>
    <w:rsid w:val="00AB1550"/>
    <w:rsid w:val="00AB1AF6"/>
    <w:rsid w:val="00AB58DA"/>
    <w:rsid w:val="00AC5F9B"/>
    <w:rsid w:val="00AC6DD3"/>
    <w:rsid w:val="00AD2298"/>
    <w:rsid w:val="00AD34F2"/>
    <w:rsid w:val="00AD3728"/>
    <w:rsid w:val="00AD40FC"/>
    <w:rsid w:val="00AD71A3"/>
    <w:rsid w:val="00AD7D90"/>
    <w:rsid w:val="00AE313B"/>
    <w:rsid w:val="00AE34B9"/>
    <w:rsid w:val="00AE3977"/>
    <w:rsid w:val="00AE3B53"/>
    <w:rsid w:val="00AE6C78"/>
    <w:rsid w:val="00AE7C3A"/>
    <w:rsid w:val="00AE7D22"/>
    <w:rsid w:val="00AF000A"/>
    <w:rsid w:val="00AF179D"/>
    <w:rsid w:val="00B00AA2"/>
    <w:rsid w:val="00B00ABA"/>
    <w:rsid w:val="00B02B8E"/>
    <w:rsid w:val="00B02D65"/>
    <w:rsid w:val="00B0312A"/>
    <w:rsid w:val="00B0561C"/>
    <w:rsid w:val="00B066D3"/>
    <w:rsid w:val="00B06E60"/>
    <w:rsid w:val="00B10B12"/>
    <w:rsid w:val="00B14BBE"/>
    <w:rsid w:val="00B14CBF"/>
    <w:rsid w:val="00B14DD3"/>
    <w:rsid w:val="00B14E02"/>
    <w:rsid w:val="00B16D7D"/>
    <w:rsid w:val="00B230E1"/>
    <w:rsid w:val="00B23AC1"/>
    <w:rsid w:val="00B2552D"/>
    <w:rsid w:val="00B32454"/>
    <w:rsid w:val="00B32C5D"/>
    <w:rsid w:val="00B33AC3"/>
    <w:rsid w:val="00B35F82"/>
    <w:rsid w:val="00B37CEA"/>
    <w:rsid w:val="00B41015"/>
    <w:rsid w:val="00B41534"/>
    <w:rsid w:val="00B43FAF"/>
    <w:rsid w:val="00B44DDC"/>
    <w:rsid w:val="00B45E1E"/>
    <w:rsid w:val="00B46431"/>
    <w:rsid w:val="00B50CD1"/>
    <w:rsid w:val="00B5134C"/>
    <w:rsid w:val="00B53191"/>
    <w:rsid w:val="00B53375"/>
    <w:rsid w:val="00B6019A"/>
    <w:rsid w:val="00B63492"/>
    <w:rsid w:val="00B65193"/>
    <w:rsid w:val="00B66081"/>
    <w:rsid w:val="00B671A5"/>
    <w:rsid w:val="00B67204"/>
    <w:rsid w:val="00B7347A"/>
    <w:rsid w:val="00B73792"/>
    <w:rsid w:val="00B74F99"/>
    <w:rsid w:val="00B75D18"/>
    <w:rsid w:val="00B76CC9"/>
    <w:rsid w:val="00B821D3"/>
    <w:rsid w:val="00B82FCC"/>
    <w:rsid w:val="00B83D11"/>
    <w:rsid w:val="00B84949"/>
    <w:rsid w:val="00B84B8E"/>
    <w:rsid w:val="00B90AC3"/>
    <w:rsid w:val="00B91D59"/>
    <w:rsid w:val="00B9239A"/>
    <w:rsid w:val="00B93CFA"/>
    <w:rsid w:val="00B94C0D"/>
    <w:rsid w:val="00B96520"/>
    <w:rsid w:val="00B96D15"/>
    <w:rsid w:val="00B96E84"/>
    <w:rsid w:val="00BA02E0"/>
    <w:rsid w:val="00BA28E2"/>
    <w:rsid w:val="00BA350E"/>
    <w:rsid w:val="00BA6395"/>
    <w:rsid w:val="00BA75F4"/>
    <w:rsid w:val="00BA7A75"/>
    <w:rsid w:val="00BB014C"/>
    <w:rsid w:val="00BB11FA"/>
    <w:rsid w:val="00BB21C0"/>
    <w:rsid w:val="00BB67C1"/>
    <w:rsid w:val="00BC2C5E"/>
    <w:rsid w:val="00BC3581"/>
    <w:rsid w:val="00BC4429"/>
    <w:rsid w:val="00BC6F5D"/>
    <w:rsid w:val="00BC7037"/>
    <w:rsid w:val="00BC70CE"/>
    <w:rsid w:val="00BC72CC"/>
    <w:rsid w:val="00BD2E54"/>
    <w:rsid w:val="00BD3599"/>
    <w:rsid w:val="00BE2E29"/>
    <w:rsid w:val="00BE3257"/>
    <w:rsid w:val="00BE32BE"/>
    <w:rsid w:val="00BE4333"/>
    <w:rsid w:val="00BE5415"/>
    <w:rsid w:val="00BF0FAA"/>
    <w:rsid w:val="00BF2540"/>
    <w:rsid w:val="00BF29EF"/>
    <w:rsid w:val="00BF5270"/>
    <w:rsid w:val="00BF690F"/>
    <w:rsid w:val="00C014C4"/>
    <w:rsid w:val="00C019D8"/>
    <w:rsid w:val="00C01B47"/>
    <w:rsid w:val="00C01F60"/>
    <w:rsid w:val="00C0204A"/>
    <w:rsid w:val="00C06C9C"/>
    <w:rsid w:val="00C11D34"/>
    <w:rsid w:val="00C206A5"/>
    <w:rsid w:val="00C2157A"/>
    <w:rsid w:val="00C23BEF"/>
    <w:rsid w:val="00C31AAD"/>
    <w:rsid w:val="00C3405C"/>
    <w:rsid w:val="00C36D62"/>
    <w:rsid w:val="00C3754B"/>
    <w:rsid w:val="00C43943"/>
    <w:rsid w:val="00C46E11"/>
    <w:rsid w:val="00C50529"/>
    <w:rsid w:val="00C5131E"/>
    <w:rsid w:val="00C54059"/>
    <w:rsid w:val="00C55B95"/>
    <w:rsid w:val="00C57F4C"/>
    <w:rsid w:val="00C622AD"/>
    <w:rsid w:val="00C6353B"/>
    <w:rsid w:val="00C63DA9"/>
    <w:rsid w:val="00C650E7"/>
    <w:rsid w:val="00C6524B"/>
    <w:rsid w:val="00C65342"/>
    <w:rsid w:val="00C66CDD"/>
    <w:rsid w:val="00C67EE7"/>
    <w:rsid w:val="00C70A89"/>
    <w:rsid w:val="00C711B4"/>
    <w:rsid w:val="00C71C1A"/>
    <w:rsid w:val="00C72090"/>
    <w:rsid w:val="00C732C0"/>
    <w:rsid w:val="00C752AE"/>
    <w:rsid w:val="00C81233"/>
    <w:rsid w:val="00C83753"/>
    <w:rsid w:val="00C84F22"/>
    <w:rsid w:val="00C856F8"/>
    <w:rsid w:val="00C90420"/>
    <w:rsid w:val="00C95759"/>
    <w:rsid w:val="00C96AB9"/>
    <w:rsid w:val="00CA4BE0"/>
    <w:rsid w:val="00CA4D60"/>
    <w:rsid w:val="00CB4109"/>
    <w:rsid w:val="00CB75F6"/>
    <w:rsid w:val="00CC08AC"/>
    <w:rsid w:val="00CC1663"/>
    <w:rsid w:val="00CC1E79"/>
    <w:rsid w:val="00CC2D1E"/>
    <w:rsid w:val="00CC406E"/>
    <w:rsid w:val="00CC442C"/>
    <w:rsid w:val="00CD2C52"/>
    <w:rsid w:val="00CD340C"/>
    <w:rsid w:val="00CD3751"/>
    <w:rsid w:val="00CD5380"/>
    <w:rsid w:val="00CE2059"/>
    <w:rsid w:val="00CF0A70"/>
    <w:rsid w:val="00CF60CE"/>
    <w:rsid w:val="00CF6469"/>
    <w:rsid w:val="00D02E83"/>
    <w:rsid w:val="00D02FA8"/>
    <w:rsid w:val="00D04411"/>
    <w:rsid w:val="00D04CF8"/>
    <w:rsid w:val="00D05905"/>
    <w:rsid w:val="00D106A0"/>
    <w:rsid w:val="00D145A4"/>
    <w:rsid w:val="00D15704"/>
    <w:rsid w:val="00D21C34"/>
    <w:rsid w:val="00D2263E"/>
    <w:rsid w:val="00D259C6"/>
    <w:rsid w:val="00D27F3E"/>
    <w:rsid w:val="00D3330E"/>
    <w:rsid w:val="00D3568D"/>
    <w:rsid w:val="00D361E0"/>
    <w:rsid w:val="00D3747C"/>
    <w:rsid w:val="00D40096"/>
    <w:rsid w:val="00D41D04"/>
    <w:rsid w:val="00D42ECD"/>
    <w:rsid w:val="00D45C81"/>
    <w:rsid w:val="00D5076B"/>
    <w:rsid w:val="00D5247A"/>
    <w:rsid w:val="00D53614"/>
    <w:rsid w:val="00D53C69"/>
    <w:rsid w:val="00D53D0F"/>
    <w:rsid w:val="00D54F70"/>
    <w:rsid w:val="00D609CD"/>
    <w:rsid w:val="00D614D2"/>
    <w:rsid w:val="00D61A36"/>
    <w:rsid w:val="00D6538E"/>
    <w:rsid w:val="00D7101A"/>
    <w:rsid w:val="00D71C3A"/>
    <w:rsid w:val="00D736BD"/>
    <w:rsid w:val="00D74885"/>
    <w:rsid w:val="00D81C00"/>
    <w:rsid w:val="00D91FD2"/>
    <w:rsid w:val="00D9378B"/>
    <w:rsid w:val="00D95DF0"/>
    <w:rsid w:val="00D96364"/>
    <w:rsid w:val="00DA6D5C"/>
    <w:rsid w:val="00DA7455"/>
    <w:rsid w:val="00DA74CD"/>
    <w:rsid w:val="00DB0097"/>
    <w:rsid w:val="00DB363E"/>
    <w:rsid w:val="00DB3D45"/>
    <w:rsid w:val="00DB6DA6"/>
    <w:rsid w:val="00DC27F1"/>
    <w:rsid w:val="00DC3AED"/>
    <w:rsid w:val="00DC432A"/>
    <w:rsid w:val="00DC451F"/>
    <w:rsid w:val="00DC5C83"/>
    <w:rsid w:val="00DD1E0F"/>
    <w:rsid w:val="00DD5962"/>
    <w:rsid w:val="00DE0AA3"/>
    <w:rsid w:val="00DE13C6"/>
    <w:rsid w:val="00DE4CCA"/>
    <w:rsid w:val="00DE5BC1"/>
    <w:rsid w:val="00DF18DB"/>
    <w:rsid w:val="00DF1ED0"/>
    <w:rsid w:val="00DF32F4"/>
    <w:rsid w:val="00DF5162"/>
    <w:rsid w:val="00DF52E2"/>
    <w:rsid w:val="00DF7C37"/>
    <w:rsid w:val="00E03065"/>
    <w:rsid w:val="00E051BE"/>
    <w:rsid w:val="00E05B2C"/>
    <w:rsid w:val="00E13077"/>
    <w:rsid w:val="00E14FAD"/>
    <w:rsid w:val="00E17EEE"/>
    <w:rsid w:val="00E21A6F"/>
    <w:rsid w:val="00E21E88"/>
    <w:rsid w:val="00E22F13"/>
    <w:rsid w:val="00E2592C"/>
    <w:rsid w:val="00E263AE"/>
    <w:rsid w:val="00E26BCB"/>
    <w:rsid w:val="00E3037B"/>
    <w:rsid w:val="00E31305"/>
    <w:rsid w:val="00E31C4D"/>
    <w:rsid w:val="00E323A0"/>
    <w:rsid w:val="00E340A6"/>
    <w:rsid w:val="00E360EA"/>
    <w:rsid w:val="00E37476"/>
    <w:rsid w:val="00E41820"/>
    <w:rsid w:val="00E437E3"/>
    <w:rsid w:val="00E4668D"/>
    <w:rsid w:val="00E5113E"/>
    <w:rsid w:val="00E547C0"/>
    <w:rsid w:val="00E55D6C"/>
    <w:rsid w:val="00E5745F"/>
    <w:rsid w:val="00E57670"/>
    <w:rsid w:val="00E609EF"/>
    <w:rsid w:val="00E64C65"/>
    <w:rsid w:val="00E67AD9"/>
    <w:rsid w:val="00E67DAD"/>
    <w:rsid w:val="00E748CA"/>
    <w:rsid w:val="00E77059"/>
    <w:rsid w:val="00E82091"/>
    <w:rsid w:val="00E82481"/>
    <w:rsid w:val="00E86EBB"/>
    <w:rsid w:val="00E87E21"/>
    <w:rsid w:val="00E90925"/>
    <w:rsid w:val="00E92842"/>
    <w:rsid w:val="00E93645"/>
    <w:rsid w:val="00E93D66"/>
    <w:rsid w:val="00E949E8"/>
    <w:rsid w:val="00E94E0D"/>
    <w:rsid w:val="00E968B6"/>
    <w:rsid w:val="00E96F01"/>
    <w:rsid w:val="00EA07AE"/>
    <w:rsid w:val="00EA0C9A"/>
    <w:rsid w:val="00EA6ECD"/>
    <w:rsid w:val="00EB51D5"/>
    <w:rsid w:val="00EB6986"/>
    <w:rsid w:val="00EC333A"/>
    <w:rsid w:val="00EC6E0A"/>
    <w:rsid w:val="00ED0F00"/>
    <w:rsid w:val="00ED54B8"/>
    <w:rsid w:val="00ED5E0B"/>
    <w:rsid w:val="00ED7C5B"/>
    <w:rsid w:val="00EE15B7"/>
    <w:rsid w:val="00EE193C"/>
    <w:rsid w:val="00EE6036"/>
    <w:rsid w:val="00EF3A5D"/>
    <w:rsid w:val="00EF40A4"/>
    <w:rsid w:val="00EF63F7"/>
    <w:rsid w:val="00F01661"/>
    <w:rsid w:val="00F018BD"/>
    <w:rsid w:val="00F06A21"/>
    <w:rsid w:val="00F07115"/>
    <w:rsid w:val="00F13917"/>
    <w:rsid w:val="00F15013"/>
    <w:rsid w:val="00F1667D"/>
    <w:rsid w:val="00F17CA0"/>
    <w:rsid w:val="00F20583"/>
    <w:rsid w:val="00F212DA"/>
    <w:rsid w:val="00F2169E"/>
    <w:rsid w:val="00F2226D"/>
    <w:rsid w:val="00F22441"/>
    <w:rsid w:val="00F23961"/>
    <w:rsid w:val="00F27E01"/>
    <w:rsid w:val="00F320E3"/>
    <w:rsid w:val="00F32901"/>
    <w:rsid w:val="00F334BA"/>
    <w:rsid w:val="00F3454C"/>
    <w:rsid w:val="00F34DC5"/>
    <w:rsid w:val="00F36993"/>
    <w:rsid w:val="00F400D1"/>
    <w:rsid w:val="00F42958"/>
    <w:rsid w:val="00F47127"/>
    <w:rsid w:val="00F511D4"/>
    <w:rsid w:val="00F51566"/>
    <w:rsid w:val="00F559A7"/>
    <w:rsid w:val="00F564AB"/>
    <w:rsid w:val="00F61E93"/>
    <w:rsid w:val="00F639C2"/>
    <w:rsid w:val="00F6507F"/>
    <w:rsid w:val="00F66472"/>
    <w:rsid w:val="00F66E3F"/>
    <w:rsid w:val="00F67593"/>
    <w:rsid w:val="00F76D5A"/>
    <w:rsid w:val="00F8018C"/>
    <w:rsid w:val="00F81E82"/>
    <w:rsid w:val="00F82190"/>
    <w:rsid w:val="00F821D9"/>
    <w:rsid w:val="00F8423F"/>
    <w:rsid w:val="00F84503"/>
    <w:rsid w:val="00F84B78"/>
    <w:rsid w:val="00F87508"/>
    <w:rsid w:val="00FA3A0C"/>
    <w:rsid w:val="00FA4506"/>
    <w:rsid w:val="00FA5AB4"/>
    <w:rsid w:val="00FA6DDB"/>
    <w:rsid w:val="00FB0B46"/>
    <w:rsid w:val="00FB7A6D"/>
    <w:rsid w:val="00FC002B"/>
    <w:rsid w:val="00FC2519"/>
    <w:rsid w:val="00FC3724"/>
    <w:rsid w:val="00FC4613"/>
    <w:rsid w:val="00FC5352"/>
    <w:rsid w:val="00FC5FC0"/>
    <w:rsid w:val="00FC62E5"/>
    <w:rsid w:val="00FC632A"/>
    <w:rsid w:val="00FD0755"/>
    <w:rsid w:val="00FD31C2"/>
    <w:rsid w:val="00FD37E5"/>
    <w:rsid w:val="00FD4E0F"/>
    <w:rsid w:val="00FD4F12"/>
    <w:rsid w:val="00FD6620"/>
    <w:rsid w:val="00FD6926"/>
    <w:rsid w:val="00FD77C6"/>
    <w:rsid w:val="00FE2451"/>
    <w:rsid w:val="00FE29D8"/>
    <w:rsid w:val="00FE4616"/>
    <w:rsid w:val="00FE5A8C"/>
    <w:rsid w:val="00FE5A96"/>
    <w:rsid w:val="00FF1FC9"/>
    <w:rsid w:val="00FF4148"/>
    <w:rsid w:val="00FF5502"/>
    <w:rsid w:val="00FF5849"/>
    <w:rsid w:val="00FF6D23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3"/>
    <w:pPr>
      <w:tabs>
        <w:tab w:val="left" w:pos="-30"/>
        <w:tab w:val="left" w:pos="0"/>
      </w:tabs>
      <w:spacing w:line="360" w:lineRule="atLeast"/>
      <w:ind w:firstLine="709"/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519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B65193"/>
    <w:rPr>
      <w:rFonts w:eastAsia="Times New Roman" w:cs="Times New Roman"/>
      <w:lang w:eastAsia="ru-RU"/>
    </w:rPr>
  </w:style>
  <w:style w:type="paragraph" w:customStyle="1" w:styleId="ConsPlusTitle">
    <w:name w:val="ConsPlusTitle"/>
    <w:uiPriority w:val="99"/>
    <w:rsid w:val="00B65193"/>
    <w:pPr>
      <w:widowControl w:val="0"/>
    </w:pPr>
    <w:rPr>
      <w:rFonts w:ascii="Arial" w:hAnsi="Arial"/>
      <w:b/>
    </w:rPr>
  </w:style>
  <w:style w:type="paragraph" w:styleId="3">
    <w:name w:val="Body Text Indent 3"/>
    <w:basedOn w:val="a"/>
    <w:link w:val="30"/>
    <w:uiPriority w:val="99"/>
    <w:rsid w:val="00B65193"/>
    <w:pPr>
      <w:widowControl w:val="0"/>
      <w:tabs>
        <w:tab w:val="clear" w:pos="0"/>
      </w:tabs>
      <w:spacing w:line="240" w:lineRule="auto"/>
    </w:pPr>
    <w:rPr>
      <w:sz w:val="20"/>
      <w:szCs w:val="20"/>
      <w:u w:val="single"/>
    </w:rPr>
  </w:style>
  <w:style w:type="character" w:customStyle="1" w:styleId="30">
    <w:name w:val="Основной текст с отступом 3 Знак"/>
    <w:link w:val="3"/>
    <w:uiPriority w:val="99"/>
    <w:locked/>
    <w:rsid w:val="00B65193"/>
    <w:rPr>
      <w:rFonts w:eastAsia="Times New Roman" w:cs="Times New Roman"/>
      <w:u w:val="single"/>
      <w:lang w:eastAsia="ru-RU"/>
    </w:rPr>
  </w:style>
  <w:style w:type="paragraph" w:customStyle="1" w:styleId="ConsPlusNormal">
    <w:name w:val="ConsPlusNormal"/>
    <w:uiPriority w:val="99"/>
    <w:rsid w:val="00B6519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B65193"/>
    <w:pPr>
      <w:widowControl w:val="0"/>
    </w:pPr>
    <w:rPr>
      <w:rFonts w:ascii="Arial" w:hAnsi="Arial"/>
      <w:b/>
      <w:sz w:val="16"/>
    </w:rPr>
  </w:style>
  <w:style w:type="paragraph" w:customStyle="1" w:styleId="ConsPlusNonformat">
    <w:name w:val="ConsPlusNonformat"/>
    <w:uiPriority w:val="99"/>
    <w:rsid w:val="00B6519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rsid w:val="00865307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6">
    <w:name w:val="Текст выноски Знак"/>
    <w:link w:val="a5"/>
    <w:uiPriority w:val="99"/>
    <w:semiHidden/>
    <w:locked/>
    <w:rsid w:val="00865307"/>
    <w:rPr>
      <w:rFonts w:ascii="Tahoma" w:hAnsi="Tahoma" w:cs="Times New Roman"/>
      <w:sz w:val="16"/>
    </w:rPr>
  </w:style>
  <w:style w:type="paragraph" w:styleId="a7">
    <w:name w:val="Body Text"/>
    <w:basedOn w:val="a"/>
    <w:link w:val="a8"/>
    <w:uiPriority w:val="99"/>
    <w:semiHidden/>
    <w:rsid w:val="00B5134C"/>
    <w:pPr>
      <w:spacing w:after="120"/>
    </w:pPr>
    <w:rPr>
      <w:szCs w:val="20"/>
    </w:rPr>
  </w:style>
  <w:style w:type="character" w:customStyle="1" w:styleId="a8">
    <w:name w:val="Основной текст Знак"/>
    <w:link w:val="a7"/>
    <w:uiPriority w:val="99"/>
    <w:semiHidden/>
    <w:locked/>
    <w:rsid w:val="00B5134C"/>
    <w:rPr>
      <w:rFonts w:eastAsia="Times New Roman" w:cs="Times New Roman"/>
      <w:sz w:val="28"/>
    </w:rPr>
  </w:style>
  <w:style w:type="character" w:customStyle="1" w:styleId="apple-style-span">
    <w:name w:val="apple-style-span"/>
    <w:uiPriority w:val="99"/>
    <w:rsid w:val="00B5134C"/>
  </w:style>
  <w:style w:type="paragraph" w:styleId="a9">
    <w:name w:val="Body Text Indent"/>
    <w:basedOn w:val="a"/>
    <w:link w:val="aa"/>
    <w:uiPriority w:val="99"/>
    <w:rsid w:val="00BC4429"/>
    <w:pPr>
      <w:spacing w:after="120"/>
      <w:ind w:left="283"/>
    </w:pPr>
    <w:rPr>
      <w:szCs w:val="20"/>
    </w:rPr>
  </w:style>
  <w:style w:type="character" w:customStyle="1" w:styleId="aa">
    <w:name w:val="Основной текст с отступом Знак"/>
    <w:link w:val="a9"/>
    <w:uiPriority w:val="99"/>
    <w:locked/>
    <w:rsid w:val="00BC4429"/>
    <w:rPr>
      <w:rFonts w:eastAsia="Times New Roman" w:cs="Times New Roman"/>
      <w:sz w:val="28"/>
    </w:rPr>
  </w:style>
  <w:style w:type="paragraph" w:customStyle="1" w:styleId="Style3">
    <w:name w:val="Style3"/>
    <w:basedOn w:val="a"/>
    <w:uiPriority w:val="99"/>
    <w:rsid w:val="00271898"/>
    <w:pPr>
      <w:widowControl w:val="0"/>
      <w:tabs>
        <w:tab w:val="clear" w:pos="-30"/>
        <w:tab w:val="clear" w:pos="0"/>
      </w:tabs>
      <w:autoSpaceDE w:val="0"/>
      <w:autoSpaceDN w:val="0"/>
      <w:adjustRightInd w:val="0"/>
      <w:spacing w:line="452" w:lineRule="exact"/>
      <w:ind w:firstLine="528"/>
    </w:pPr>
    <w:rPr>
      <w:sz w:val="24"/>
      <w:szCs w:val="24"/>
    </w:rPr>
  </w:style>
  <w:style w:type="character" w:customStyle="1" w:styleId="FontStyle12">
    <w:name w:val="Font Style12"/>
    <w:uiPriority w:val="99"/>
    <w:rsid w:val="00271898"/>
    <w:rPr>
      <w:rFonts w:ascii="Times New Roman" w:hAnsi="Times New Roman"/>
      <w:sz w:val="26"/>
    </w:rPr>
  </w:style>
  <w:style w:type="table" w:styleId="ab">
    <w:name w:val="Table Grid"/>
    <w:basedOn w:val="a1"/>
    <w:uiPriority w:val="99"/>
    <w:rsid w:val="001305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48214-F781-44DD-9303-537F559B1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1783</TotalTime>
  <Pages>5</Pages>
  <Words>1389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MinFin</Company>
  <LinksUpToDate>false</LinksUpToDate>
  <CharactersWithSpaces>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subject/>
  <dc:creator>Volgina</dc:creator>
  <cp:keywords/>
  <dc:description/>
  <cp:lastModifiedBy>Семенец</cp:lastModifiedBy>
  <cp:revision>216</cp:revision>
  <cp:lastPrinted>2024-10-25T04:48:00Z</cp:lastPrinted>
  <dcterms:created xsi:type="dcterms:W3CDTF">2012-11-12T06:04:00Z</dcterms:created>
  <dcterms:modified xsi:type="dcterms:W3CDTF">2024-10-31T06:52:00Z</dcterms:modified>
</cp:coreProperties>
</file>